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E1" w:rsidRPr="00965322" w:rsidRDefault="009074E1" w:rsidP="00907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4E1" w:rsidRPr="00965322" w:rsidRDefault="00E77703" w:rsidP="009074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322">
        <w:rPr>
          <w:rFonts w:ascii="Times New Roman" w:hAnsi="Times New Roman" w:cs="Times New Roman"/>
          <w:b/>
          <w:sz w:val="24"/>
          <w:szCs w:val="24"/>
        </w:rPr>
        <w:br/>
      </w:r>
      <w:r w:rsidR="003344B8">
        <w:rPr>
          <w:rFonts w:ascii="Times New Roman" w:hAnsi="Times New Roman" w:cs="Times New Roman"/>
          <w:b/>
          <w:sz w:val="24"/>
          <w:szCs w:val="24"/>
        </w:rPr>
        <w:t>1.</w:t>
      </w:r>
      <w:r w:rsidR="009074E1" w:rsidRPr="00965322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9074E1" w:rsidRPr="00965322" w:rsidRDefault="009074E1" w:rsidP="009074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4E1" w:rsidRPr="00965322" w:rsidRDefault="009074E1" w:rsidP="00907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>Данная рабочая программа разработана с учетом псих</w:t>
      </w:r>
      <w:r w:rsidR="008D194C" w:rsidRPr="00965322">
        <w:rPr>
          <w:rFonts w:ascii="Times New Roman" w:hAnsi="Times New Roman" w:cs="Times New Roman"/>
          <w:sz w:val="24"/>
          <w:szCs w:val="24"/>
        </w:rPr>
        <w:t>офизических особенностей ученика</w:t>
      </w:r>
      <w:r w:rsidRPr="00965322">
        <w:rPr>
          <w:rFonts w:ascii="Times New Roman" w:hAnsi="Times New Roman" w:cs="Times New Roman"/>
          <w:sz w:val="24"/>
          <w:szCs w:val="24"/>
        </w:rPr>
        <w:t>, учитывае</w:t>
      </w:r>
      <w:r w:rsidRPr="00965322">
        <w:rPr>
          <w:rFonts w:ascii="Times New Roman" w:eastAsia="Calibri" w:hAnsi="Times New Roman" w:cs="Times New Roman"/>
          <w:sz w:val="24"/>
          <w:szCs w:val="24"/>
        </w:rPr>
        <w:t>т особенности</w:t>
      </w:r>
      <w:r w:rsidRPr="00965322">
        <w:rPr>
          <w:rFonts w:ascii="Times New Roman" w:hAnsi="Times New Roman" w:cs="Times New Roman"/>
          <w:sz w:val="24"/>
          <w:szCs w:val="24"/>
        </w:rPr>
        <w:t xml:space="preserve"> е</w:t>
      </w:r>
      <w:r w:rsidR="008D194C" w:rsidRPr="00965322">
        <w:rPr>
          <w:rFonts w:ascii="Times New Roman" w:hAnsi="Times New Roman" w:cs="Times New Roman"/>
          <w:sz w:val="24"/>
          <w:szCs w:val="24"/>
        </w:rPr>
        <w:t>го</w:t>
      </w:r>
      <w:r w:rsidRPr="00965322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Pr="00965322">
        <w:rPr>
          <w:rFonts w:ascii="Times New Roman" w:hAnsi="Times New Roman" w:cs="Times New Roman"/>
          <w:sz w:val="24"/>
          <w:szCs w:val="24"/>
        </w:rPr>
        <w:t xml:space="preserve">знавательной деятельности, </w:t>
      </w:r>
      <w:r w:rsidRPr="00965322">
        <w:rPr>
          <w:rFonts w:ascii="Times New Roman" w:eastAsia="Calibri" w:hAnsi="Times New Roman" w:cs="Times New Roman"/>
          <w:sz w:val="24"/>
          <w:szCs w:val="24"/>
        </w:rPr>
        <w:t>уровень речевого развития</w:t>
      </w:r>
      <w:r w:rsidRPr="00965322">
        <w:rPr>
          <w:rFonts w:ascii="Times New Roman" w:hAnsi="Times New Roman" w:cs="Times New Roman"/>
          <w:sz w:val="24"/>
          <w:szCs w:val="24"/>
        </w:rPr>
        <w:t xml:space="preserve"> и</w:t>
      </w:r>
      <w:r w:rsidR="008D194C" w:rsidRPr="00965322">
        <w:rPr>
          <w:rFonts w:ascii="Times New Roman" w:hAnsi="Times New Roman" w:cs="Times New Roman"/>
          <w:sz w:val="24"/>
          <w:szCs w:val="24"/>
        </w:rPr>
        <w:t xml:space="preserve"> адаптирована применительно к его</w:t>
      </w:r>
      <w:r w:rsidRPr="00965322">
        <w:rPr>
          <w:rFonts w:ascii="Times New Roman" w:hAnsi="Times New Roman" w:cs="Times New Roman"/>
          <w:sz w:val="24"/>
          <w:szCs w:val="24"/>
        </w:rPr>
        <w:t xml:space="preserve"> способностям и возможностям.</w:t>
      </w:r>
      <w:r w:rsidRPr="00965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322">
        <w:rPr>
          <w:rFonts w:ascii="Times New Roman" w:hAnsi="Times New Roman" w:cs="Times New Roman"/>
          <w:sz w:val="24"/>
          <w:szCs w:val="24"/>
        </w:rPr>
        <w:t>Программа</w:t>
      </w:r>
      <w:r w:rsidRPr="00965322">
        <w:rPr>
          <w:rFonts w:ascii="Times New Roman" w:eastAsia="Calibri" w:hAnsi="Times New Roman" w:cs="Times New Roman"/>
          <w:sz w:val="24"/>
          <w:szCs w:val="24"/>
        </w:rPr>
        <w:t xml:space="preserve"> направлены на всест</w:t>
      </w:r>
      <w:r w:rsidR="008D194C" w:rsidRPr="00965322">
        <w:rPr>
          <w:rFonts w:ascii="Times New Roman" w:hAnsi="Times New Roman" w:cs="Times New Roman"/>
          <w:sz w:val="24"/>
          <w:szCs w:val="24"/>
        </w:rPr>
        <w:t>ороннее развитие личности учащегося, способствует его</w:t>
      </w:r>
      <w:r w:rsidRPr="00965322">
        <w:rPr>
          <w:rFonts w:ascii="Times New Roman" w:eastAsia="Calibri" w:hAnsi="Times New Roman" w:cs="Times New Roman"/>
          <w:sz w:val="24"/>
          <w:szCs w:val="24"/>
        </w:rPr>
        <w:t xml:space="preserve"> умственному развитию</w:t>
      </w:r>
      <w:r w:rsidRPr="00965322">
        <w:rPr>
          <w:rFonts w:ascii="Times New Roman" w:hAnsi="Times New Roman" w:cs="Times New Roman"/>
          <w:sz w:val="24"/>
          <w:szCs w:val="24"/>
        </w:rPr>
        <w:t>.</w:t>
      </w:r>
    </w:p>
    <w:p w:rsidR="009074E1" w:rsidRPr="00965322" w:rsidRDefault="009074E1" w:rsidP="00907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>Форма обучения - надомная.</w:t>
      </w:r>
    </w:p>
    <w:p w:rsidR="009074E1" w:rsidRPr="00965322" w:rsidRDefault="009074E1" w:rsidP="0090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5322">
        <w:rPr>
          <w:rFonts w:ascii="Times New Roman" w:eastAsia="Times New Roman" w:hAnsi="Times New Roman" w:cs="Times New Roman"/>
          <w:b/>
          <w:i/>
          <w:sz w:val="24"/>
          <w:szCs w:val="24"/>
        </w:rPr>
        <w:t>Адаптированная рабочая программа составлена на основе:</w:t>
      </w:r>
    </w:p>
    <w:p w:rsidR="006E4D9E" w:rsidRPr="00965322" w:rsidRDefault="003E043A" w:rsidP="006E4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 xml:space="preserve">          -</w:t>
      </w:r>
      <w:r w:rsidR="009074E1" w:rsidRPr="00965322">
        <w:rPr>
          <w:rFonts w:ascii="Times New Roman" w:hAnsi="Times New Roman" w:cs="Times New Roman"/>
          <w:sz w:val="24"/>
          <w:szCs w:val="24"/>
        </w:rPr>
        <w:t xml:space="preserve">  </w:t>
      </w:r>
      <w:r w:rsidR="006E4D9E" w:rsidRPr="00965322">
        <w:rPr>
          <w:rFonts w:ascii="Times New Roman" w:hAnsi="Times New Roman" w:cs="Times New Roman"/>
          <w:sz w:val="24"/>
          <w:szCs w:val="24"/>
        </w:rPr>
        <w:t>Закона РФ от 29.12.2012 г. №273  «Об образовании в Российской Федерации»;</w:t>
      </w:r>
    </w:p>
    <w:p w:rsidR="009074E1" w:rsidRPr="00965322" w:rsidRDefault="009074E1" w:rsidP="009074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 xml:space="preserve">          - Учебного плана специальных (коррекционных) образовательных учреждений для обучающихся, воспитанников с отклонениями в развитии», 10.04.2002 г., № 29/2065-п;</w:t>
      </w:r>
    </w:p>
    <w:p w:rsidR="00C8497F" w:rsidRPr="00965322" w:rsidRDefault="009074E1" w:rsidP="00907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 xml:space="preserve">          - Типового положения о специальном (коррекционном) образовательном учреждении для обучающихся, воспитанников с отклонениями в развитии</w:t>
      </w:r>
    </w:p>
    <w:p w:rsidR="009074E1" w:rsidRPr="00965322" w:rsidRDefault="009074E1" w:rsidP="00907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532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5322">
        <w:rPr>
          <w:rStyle w:val="h-11"/>
          <w:rFonts w:ascii="Times New Roman" w:hAnsi="Times New Roman" w:cs="Times New Roman"/>
          <w:b w:val="0"/>
        </w:rPr>
        <w:t>Положения об организации обучения на дому</w:t>
      </w:r>
      <w:proofErr w:type="gramStart"/>
      <w:r w:rsidRPr="00965322">
        <w:rPr>
          <w:rStyle w:val="h-11"/>
          <w:rFonts w:ascii="Times New Roman" w:hAnsi="Times New Roman" w:cs="Times New Roman"/>
          <w:b w:val="0"/>
        </w:rPr>
        <w:t xml:space="preserve"> ;</w:t>
      </w:r>
      <w:proofErr w:type="gramEnd"/>
    </w:p>
    <w:p w:rsidR="009074E1" w:rsidRPr="00965322" w:rsidRDefault="00D5197E" w:rsidP="00907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074E1" w:rsidRPr="00965322">
        <w:rPr>
          <w:rFonts w:ascii="Times New Roman" w:hAnsi="Times New Roman" w:cs="Times New Roman"/>
          <w:sz w:val="24"/>
          <w:szCs w:val="24"/>
        </w:rPr>
        <w:t>.</w:t>
      </w:r>
    </w:p>
    <w:p w:rsidR="009074E1" w:rsidRPr="00965322" w:rsidRDefault="009074E1" w:rsidP="00907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 xml:space="preserve">         -  Концепции специальных федеральных государственных образовательных стандартов для детей с ограниченными возможностями здоровья, 2009г.</w:t>
      </w:r>
    </w:p>
    <w:p w:rsidR="009074E1" w:rsidRPr="00965322" w:rsidRDefault="009074E1" w:rsidP="0090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322">
        <w:rPr>
          <w:rFonts w:ascii="Times New Roman" w:eastAsia="Times New Roman" w:hAnsi="Times New Roman" w:cs="Times New Roman"/>
          <w:sz w:val="24"/>
          <w:szCs w:val="24"/>
        </w:rPr>
        <w:t>Предлагаемая программа ориентирована на использова</w:t>
      </w:r>
      <w:r w:rsidR="00C8497F" w:rsidRPr="00965322">
        <w:rPr>
          <w:rFonts w:ascii="Times New Roman" w:eastAsia="Times New Roman" w:hAnsi="Times New Roman" w:cs="Times New Roman"/>
          <w:sz w:val="24"/>
          <w:szCs w:val="24"/>
        </w:rPr>
        <w:t>ние в учебном процессе следующего учебника</w:t>
      </w:r>
      <w:r w:rsidRPr="009653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74E1" w:rsidRPr="00965322" w:rsidRDefault="009074E1" w:rsidP="0090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D194C" w:rsidRPr="00965322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="008D194C" w:rsidRPr="00965322">
        <w:rPr>
          <w:rFonts w:ascii="Times New Roman" w:hAnsi="Times New Roman" w:cs="Times New Roman"/>
          <w:sz w:val="24"/>
          <w:szCs w:val="24"/>
        </w:rPr>
        <w:t xml:space="preserve"> З.А. Биология: Растения. Бактерии. Грибы. </w:t>
      </w:r>
      <w:proofErr w:type="gramStart"/>
      <w:r w:rsidR="008D194C" w:rsidRPr="0096532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8D194C" w:rsidRPr="00965322">
        <w:rPr>
          <w:rFonts w:ascii="Times New Roman" w:hAnsi="Times New Roman" w:cs="Times New Roman"/>
          <w:sz w:val="24"/>
          <w:szCs w:val="24"/>
        </w:rPr>
        <w:t>.: Просвещение, 201</w:t>
      </w:r>
      <w:r w:rsidR="00D5197E">
        <w:rPr>
          <w:rFonts w:ascii="Times New Roman" w:hAnsi="Times New Roman" w:cs="Times New Roman"/>
          <w:sz w:val="24"/>
          <w:szCs w:val="24"/>
        </w:rPr>
        <w:t>6</w:t>
      </w:r>
    </w:p>
    <w:p w:rsidR="009074E1" w:rsidRPr="00965322" w:rsidRDefault="009074E1" w:rsidP="00907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 xml:space="preserve">Форма  реализации  программы - урок  продолжительностью  40  минут.                      </w:t>
      </w:r>
    </w:p>
    <w:p w:rsidR="00533AFE" w:rsidRPr="00965322" w:rsidRDefault="003E043A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>Преподавание биологии в школе направлено на коррекцию недостатков умственного развития ребенка. В процессе знакомства с неживой и живой  природой  необходимо развивать у ученика наблюдательность, речь и мышление, учить устанавливать простейшие причинно-следственные отношения и взаимозависимость живых организмов между собой и с неживой природой, взаимосвязи человека с живой и неживой природой, влияние на нее.</w:t>
      </w:r>
    </w:p>
    <w:p w:rsidR="003E043A" w:rsidRPr="00965322" w:rsidRDefault="003E043A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>Задачи:</w:t>
      </w:r>
    </w:p>
    <w:p w:rsidR="003E043A" w:rsidRPr="00965322" w:rsidRDefault="00D74D9E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 xml:space="preserve">- </w:t>
      </w:r>
      <w:r w:rsidR="003E043A" w:rsidRPr="00965322">
        <w:rPr>
          <w:rFonts w:ascii="Times New Roman" w:hAnsi="Times New Roman" w:cs="Times New Roman"/>
          <w:sz w:val="24"/>
          <w:szCs w:val="24"/>
        </w:rPr>
        <w:t>сообщение ученику</w:t>
      </w:r>
      <w:r w:rsidR="00CC7DEA" w:rsidRPr="00965322">
        <w:rPr>
          <w:rFonts w:ascii="Times New Roman" w:hAnsi="Times New Roman" w:cs="Times New Roman"/>
          <w:sz w:val="24"/>
          <w:szCs w:val="24"/>
        </w:rPr>
        <w:t xml:space="preserve"> </w:t>
      </w:r>
      <w:r w:rsidRPr="00965322">
        <w:rPr>
          <w:rFonts w:ascii="Times New Roman" w:hAnsi="Times New Roman" w:cs="Times New Roman"/>
          <w:sz w:val="24"/>
          <w:szCs w:val="24"/>
        </w:rPr>
        <w:t>знаний об основных элементах</w:t>
      </w:r>
      <w:r w:rsidR="00CC7DEA" w:rsidRPr="00965322">
        <w:rPr>
          <w:rFonts w:ascii="Times New Roman" w:hAnsi="Times New Roman" w:cs="Times New Roman"/>
          <w:sz w:val="24"/>
          <w:szCs w:val="24"/>
        </w:rPr>
        <w:t xml:space="preserve"> неживой и живой природы;</w:t>
      </w:r>
    </w:p>
    <w:p w:rsidR="00CC7DEA" w:rsidRPr="00965322" w:rsidRDefault="00CC7DEA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>- формирование правильного понимания таких природных явлений, как дождь, снег, ветер, туман, осень, зима, весна, лето в жизни растений и животных;</w:t>
      </w:r>
    </w:p>
    <w:p w:rsidR="00CC7DEA" w:rsidRPr="00965322" w:rsidRDefault="00CC7DEA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>- проведение через весь курс экологического воспитания, бережного отношения к природе;</w:t>
      </w:r>
    </w:p>
    <w:p w:rsidR="00CC7DEA" w:rsidRPr="00965322" w:rsidRDefault="00CC7DEA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>- первоначальное ознакомление с приемами выращивания некоторых растений и ухода за ними;  с некоторыми животными, которых можно содержать дома или в школьном уголке природы;</w:t>
      </w:r>
    </w:p>
    <w:p w:rsidR="00CC7DEA" w:rsidRPr="00965322" w:rsidRDefault="00CC7DEA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>- привитие навыков, способствующих сохранению и укреплению здоровья человека.</w:t>
      </w:r>
    </w:p>
    <w:p w:rsidR="00CC7DEA" w:rsidRPr="00965322" w:rsidRDefault="00CC7DEA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>При изучении программного материала обращается внимание учащегося на значение физической культуры</w:t>
      </w:r>
      <w:r w:rsidR="00945C94" w:rsidRPr="00965322">
        <w:rPr>
          <w:rFonts w:ascii="Times New Roman" w:hAnsi="Times New Roman" w:cs="Times New Roman"/>
          <w:sz w:val="24"/>
          <w:szCs w:val="24"/>
        </w:rPr>
        <w:t xml:space="preserve"> и спорта для здоровья закаливания организма и для нормальной его жизнедеятельности.</w:t>
      </w:r>
      <w:r w:rsidRPr="0096532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5E96" w:rsidRPr="00965322" w:rsidRDefault="008B5E96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>Изучение природоведческого материала позволяет решать задачи экологического, эстетического, патриотического, физического, трудового и полового воспитания ученика.</w:t>
      </w:r>
    </w:p>
    <w:p w:rsidR="008B5E96" w:rsidRDefault="008B5E96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22">
        <w:rPr>
          <w:rFonts w:ascii="Times New Roman" w:hAnsi="Times New Roman" w:cs="Times New Roman"/>
          <w:sz w:val="24"/>
          <w:szCs w:val="24"/>
        </w:rPr>
        <w:t>Знакомство с разнообразием растительного  и животного мира должно вызывать у учащегося  чувство любви к природе и ответственности за ее сохранность. Он должен понимать,</w:t>
      </w:r>
      <w:r w:rsidR="00EB7B98" w:rsidRPr="00965322">
        <w:rPr>
          <w:rFonts w:ascii="Times New Roman" w:hAnsi="Times New Roman" w:cs="Times New Roman"/>
          <w:sz w:val="24"/>
          <w:szCs w:val="24"/>
        </w:rPr>
        <w:t xml:space="preserve"> что сохранение  красоты природы тесно связано с деятельностью человека, что человек - часть природы</w:t>
      </w:r>
      <w:proofErr w:type="gramStart"/>
      <w:r w:rsidR="00EB7B98" w:rsidRPr="009653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B7B98" w:rsidRPr="00965322">
        <w:rPr>
          <w:rFonts w:ascii="Times New Roman" w:hAnsi="Times New Roman" w:cs="Times New Roman"/>
          <w:sz w:val="24"/>
          <w:szCs w:val="24"/>
        </w:rPr>
        <w:t xml:space="preserve"> его жизнь зависит от нее, и поэтому  все обязаны сохранять природу для себя и последующих поколений.</w:t>
      </w:r>
      <w:r w:rsidRPr="00965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FDF" w:rsidRDefault="00415FDF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FDF" w:rsidRDefault="003344B8" w:rsidP="00415FDF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2.</w:t>
      </w:r>
      <w:r w:rsidR="00415FDF">
        <w:rPr>
          <w:b/>
          <w:bCs/>
          <w:color w:val="000000"/>
          <w:sz w:val="27"/>
          <w:szCs w:val="27"/>
        </w:rPr>
        <w:t>Требования к  знаниям и умениям учащихся.</w:t>
      </w:r>
    </w:p>
    <w:p w:rsidR="00415FDF" w:rsidRDefault="00415FDF" w:rsidP="00415FDF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415FDF" w:rsidRDefault="00415FDF" w:rsidP="00415FD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Знать названия некоторых бактерий, грибов, а также растений из их основных групп: мхов, папоротников, голосеменных и цветковых;</w:t>
      </w:r>
    </w:p>
    <w:p w:rsidR="00415FDF" w:rsidRDefault="00415FDF" w:rsidP="00415FD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Понимать строение и общие биологические особенности цветковых растений, разницу цветков и соцветий;</w:t>
      </w:r>
    </w:p>
    <w:p w:rsidR="00415FDF" w:rsidRDefault="00415FDF" w:rsidP="00415FD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Знать некоторые биологические особенности, а также приемы возделывания наиболее распространенных сельскохозяйственных растений, особенно местных;</w:t>
      </w:r>
    </w:p>
    <w:p w:rsidR="00415FDF" w:rsidRDefault="00415FDF" w:rsidP="00415FD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Понимать разницу между ядовитыми и съедобными грибами;</w:t>
      </w:r>
    </w:p>
    <w:p w:rsidR="00415FDF" w:rsidRDefault="00415FDF" w:rsidP="00415FD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Объяснять вред бактерий и способы предохранения от заражения ими.</w:t>
      </w:r>
    </w:p>
    <w:p w:rsidR="00415FDF" w:rsidRDefault="00415FDF" w:rsidP="00415FD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Отличать цветковые растения от других групп (мхов, папоротников, голосеменных);</w:t>
      </w:r>
    </w:p>
    <w:p w:rsidR="00415FDF" w:rsidRDefault="00415FDF" w:rsidP="00415FD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Приводить примеры растений некоторых групп (бобовых, розоцветных, сложноцветных);</w:t>
      </w:r>
    </w:p>
    <w:p w:rsidR="00415FDF" w:rsidRDefault="00415FDF" w:rsidP="00415FD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Различать органы у цветкового растения;</w:t>
      </w:r>
    </w:p>
    <w:p w:rsidR="00415FDF" w:rsidRDefault="00415FDF" w:rsidP="00415FD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Различать однодольные и двудольные растения по строению корней, листьев (жилкование), плодов и семян, приводить примеры однодольных и двудольных растений;</w:t>
      </w:r>
    </w:p>
    <w:p w:rsidR="00415FDF" w:rsidRDefault="00415FDF" w:rsidP="00415FD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Знать основы выращивания некоторых цветочно-декоративных растений;</w:t>
      </w:r>
    </w:p>
    <w:p w:rsidR="00415FDF" w:rsidRDefault="00415FDF" w:rsidP="00415FD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Различать грибы и растения;</w:t>
      </w:r>
    </w:p>
    <w:p w:rsidR="00415FDF" w:rsidRDefault="00415FDF" w:rsidP="00415FD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Уметь наблюдать природные явления, связанные с растительным миром, сравнивать их, составлять описания (устные), используя в речи итоги наблюдений, отмечать простые фенологические данные.</w:t>
      </w:r>
    </w:p>
    <w:p w:rsidR="00415FDF" w:rsidRDefault="00415FDF" w:rsidP="00415FD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Знать основы бережного отношения к растительному миру.</w:t>
      </w:r>
    </w:p>
    <w:p w:rsidR="00FA43BD" w:rsidRDefault="00FA43BD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BCB" w:rsidRPr="008D0BCB" w:rsidRDefault="008D0BCB" w:rsidP="008D0B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0BC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Учебно-тематическое планирование</w:t>
      </w:r>
    </w:p>
    <w:tbl>
      <w:tblPr>
        <w:tblW w:w="445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5528"/>
        <w:gridCol w:w="2085"/>
      </w:tblGrid>
      <w:tr w:rsidR="008D0BCB" w:rsidRPr="008D0BCB" w:rsidTr="002B3BBB">
        <w:trPr>
          <w:trHeight w:val="556"/>
          <w:tblCellSpacing w:w="15" w:type="dxa"/>
        </w:trPr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BCB" w:rsidRPr="008D0BCB" w:rsidRDefault="008D0BCB" w:rsidP="008D0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C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BCB" w:rsidRPr="008D0BCB" w:rsidRDefault="008D0BCB" w:rsidP="008D0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 (темы)</w:t>
            </w:r>
          </w:p>
        </w:tc>
        <w:tc>
          <w:tcPr>
            <w:tcW w:w="1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BCB" w:rsidRPr="008D0BCB" w:rsidRDefault="008D0BCB" w:rsidP="008D0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D0BCB" w:rsidRPr="008D0BCB" w:rsidTr="002B3BBB">
        <w:trPr>
          <w:trHeight w:val="392"/>
          <w:tblCellSpacing w:w="15" w:type="dxa"/>
        </w:trPr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BCB" w:rsidRPr="008D0BCB" w:rsidRDefault="008D0BCB" w:rsidP="008D0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BCB" w:rsidRPr="008D0BCB" w:rsidRDefault="008D0BCB" w:rsidP="008D0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C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BCB" w:rsidRPr="008D0BCB" w:rsidRDefault="00CA590A" w:rsidP="008D0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0BCB" w:rsidRPr="008D0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8D0BCB" w:rsidRPr="008D0BCB" w:rsidTr="002B3BBB">
        <w:trPr>
          <w:trHeight w:val="572"/>
          <w:tblCellSpacing w:w="15" w:type="dxa"/>
        </w:trPr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BCB" w:rsidRPr="008D0BCB" w:rsidRDefault="008D0BCB" w:rsidP="008D0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C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BCB" w:rsidRPr="008D0BCB" w:rsidRDefault="008D0BCB" w:rsidP="008D0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C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цветковыми растениями</w:t>
            </w:r>
          </w:p>
        </w:tc>
        <w:tc>
          <w:tcPr>
            <w:tcW w:w="1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BCB" w:rsidRPr="008D0BCB" w:rsidRDefault="00CA590A" w:rsidP="008D0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0BCB" w:rsidRPr="008D0BCB" w:rsidTr="002B3BBB">
        <w:trPr>
          <w:trHeight w:val="556"/>
          <w:tblCellSpacing w:w="15" w:type="dxa"/>
        </w:trPr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BCB" w:rsidRPr="008D0BCB" w:rsidRDefault="008D0BCB" w:rsidP="008D0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C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BCB" w:rsidRPr="008D0BCB" w:rsidRDefault="008D0BCB" w:rsidP="008D0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C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цветковых растений</w:t>
            </w:r>
          </w:p>
        </w:tc>
        <w:tc>
          <w:tcPr>
            <w:tcW w:w="1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BCB" w:rsidRPr="008D0BCB" w:rsidRDefault="00CA590A" w:rsidP="008D0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0BCB" w:rsidRPr="008D0BCB" w:rsidTr="002B3BBB">
        <w:trPr>
          <w:trHeight w:val="844"/>
          <w:tblCellSpacing w:w="15" w:type="dxa"/>
        </w:trPr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BCB" w:rsidRPr="008D0BCB" w:rsidRDefault="008D0BCB" w:rsidP="008D0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C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BCB" w:rsidRPr="008D0BCB" w:rsidRDefault="008D0BCB" w:rsidP="008D0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C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бесцветковых растений</w:t>
            </w:r>
          </w:p>
        </w:tc>
        <w:tc>
          <w:tcPr>
            <w:tcW w:w="1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BCB" w:rsidRPr="008D0BCB" w:rsidRDefault="002B3BBB" w:rsidP="008D0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D0BCB" w:rsidRPr="008D0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8D0BCB" w:rsidRPr="008D0BCB" w:rsidTr="002B3BBB">
        <w:trPr>
          <w:trHeight w:val="377"/>
          <w:tblCellSpacing w:w="15" w:type="dxa"/>
        </w:trPr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BCB" w:rsidRPr="008D0BCB" w:rsidRDefault="008D0BCB" w:rsidP="008D0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C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BCB" w:rsidRPr="008D0BCB" w:rsidRDefault="002B3BBB" w:rsidP="008D0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BCB" w:rsidRPr="008D0BCB" w:rsidRDefault="002B3BBB" w:rsidP="002B3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8D0BCB" w:rsidRPr="008D0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3344B8" w:rsidRDefault="003344B8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4B8" w:rsidRDefault="003344B8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4B8" w:rsidRDefault="003344B8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1D" w:rsidRDefault="00E5641D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1D" w:rsidRDefault="00E5641D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1D" w:rsidRDefault="00E5641D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1D" w:rsidRDefault="00E5641D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1D" w:rsidRDefault="00E5641D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1D" w:rsidRDefault="00E5641D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1D" w:rsidRDefault="00E5641D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1D" w:rsidRDefault="00E5641D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4B8" w:rsidRDefault="003344B8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FDF" w:rsidRPr="00965322" w:rsidRDefault="00415FDF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683" w:rsidRPr="00965322" w:rsidRDefault="001D5D97" w:rsidP="001426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  <w:r w:rsidRPr="00965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42683" w:rsidRPr="00965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(34 часа)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Введение. Значение растений и их охрана.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Общее знакомство с цветковыми растениями.</w:t>
      </w:r>
      <w:r w:rsidRPr="00965322">
        <w:rPr>
          <w:rFonts w:ascii="Times New Roman" w:hAnsi="Times New Roman" w:cs="Times New Roman"/>
          <w:color w:val="000000"/>
          <w:sz w:val="24"/>
          <w:szCs w:val="24"/>
        </w:rPr>
        <w:t xml:space="preserve"> Общее  понятие об органах цветкового растения: цветок, стебель, лист, корень.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>Корни и корневые системы. Разнообразие корней. Корневые си</w:t>
      </w:r>
      <w:r w:rsidRPr="00965322">
        <w:rPr>
          <w:rFonts w:ascii="Times New Roman" w:hAnsi="Times New Roman" w:cs="Times New Roman"/>
          <w:color w:val="000000"/>
          <w:sz w:val="24"/>
          <w:szCs w:val="24"/>
        </w:rPr>
        <w:softHyphen/>
        <w:t>стемы. Строение корня. Значение корня в жизни растения. Видоизменения корней.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>Лист. Внешнее строение листа. Жилкование. Листья простые и сложные. Значение листьев в жизни растения</w:t>
      </w:r>
      <w:proofErr w:type="gramStart"/>
      <w:r w:rsidRPr="0096532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65322">
        <w:rPr>
          <w:rFonts w:ascii="Times New Roman" w:hAnsi="Times New Roman" w:cs="Times New Roman"/>
          <w:color w:val="000000"/>
          <w:sz w:val="24"/>
          <w:szCs w:val="24"/>
        </w:rPr>
        <w:t xml:space="preserve"> Листопад и его значение.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>Стебель. Строение стебля. Значение стебля в жизни растения. Разнообразие стеблей.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>Цветок. Строение  цветка. Понятие о соцветиях. Опыление цветков. Оплодотворение. Образование плодов и семян. Плоды сухие и сочные. Распространение плодов и семян. Строение семени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 xml:space="preserve">Растение — целостный организм. 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Многообразие бактерий, грибов, растений. </w:t>
      </w:r>
      <w:r w:rsidRPr="00965322">
        <w:rPr>
          <w:rFonts w:ascii="Times New Roman" w:hAnsi="Times New Roman" w:cs="Times New Roman"/>
          <w:color w:val="000000"/>
          <w:sz w:val="24"/>
          <w:szCs w:val="24"/>
        </w:rPr>
        <w:t>Бактерии. Значение в природе и жизни человека.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>Грибы. Строение. Грибы съедобные и ядовитые, их распознавание.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>Мхи - многолетние растения. Места произра</w:t>
      </w:r>
      <w:r w:rsidRPr="00965322">
        <w:rPr>
          <w:rFonts w:ascii="Times New Roman" w:hAnsi="Times New Roman" w:cs="Times New Roman"/>
          <w:color w:val="000000"/>
          <w:sz w:val="24"/>
          <w:szCs w:val="24"/>
        </w:rPr>
        <w:softHyphen/>
        <w:t>стания мхов. Торфяной мох и образование торфа.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 xml:space="preserve">Папоротники. 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>Голосеменные. Сосна и ель — хвойные деревья. Отличие их от лиственных деревьев. Сравнение. Использование древесины в народном хозяйстве.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>Покрытосеменные, цветковые. Особенности строения.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Цветковые растения. </w:t>
      </w:r>
      <w:r w:rsidRPr="00965322">
        <w:rPr>
          <w:rFonts w:ascii="Times New Roman" w:hAnsi="Times New Roman" w:cs="Times New Roman"/>
          <w:color w:val="000000"/>
          <w:sz w:val="24"/>
          <w:szCs w:val="24"/>
        </w:rPr>
        <w:t xml:space="preserve">Деление цветковых растений на </w:t>
      </w:r>
      <w:proofErr w:type="gramStart"/>
      <w:r w:rsidRPr="00965322">
        <w:rPr>
          <w:rFonts w:ascii="Times New Roman" w:hAnsi="Times New Roman" w:cs="Times New Roman"/>
          <w:color w:val="000000"/>
          <w:sz w:val="24"/>
          <w:szCs w:val="24"/>
        </w:rPr>
        <w:t>однодольные</w:t>
      </w:r>
      <w:proofErr w:type="gramEnd"/>
      <w:r w:rsidRPr="00965322">
        <w:rPr>
          <w:rFonts w:ascii="Times New Roman" w:hAnsi="Times New Roman" w:cs="Times New Roman"/>
          <w:color w:val="000000"/>
          <w:sz w:val="24"/>
          <w:szCs w:val="24"/>
        </w:rPr>
        <w:t xml:space="preserve"> и двудольные. Характерные различия.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>Однодольные растения. Злаки. Особенности внешнего строения. Выращивание. Использование в народном хо</w:t>
      </w:r>
      <w:r w:rsidRPr="009653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зяйстве. 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>Лилейные. Общая характе</w:t>
      </w:r>
      <w:r w:rsidRPr="00965322">
        <w:rPr>
          <w:rFonts w:ascii="Times New Roman" w:hAnsi="Times New Roman" w:cs="Times New Roman"/>
          <w:color w:val="000000"/>
          <w:sz w:val="24"/>
          <w:szCs w:val="24"/>
        </w:rPr>
        <w:softHyphen/>
        <w:t>ристика.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>Лук, чеснок — многолетние овощные растения. Выращивание. Использование человеком.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5322">
        <w:rPr>
          <w:rFonts w:ascii="Times New Roman" w:hAnsi="Times New Roman" w:cs="Times New Roman"/>
          <w:color w:val="000000"/>
          <w:sz w:val="24"/>
          <w:szCs w:val="24"/>
        </w:rPr>
        <w:t>Цветочно-декоративные</w:t>
      </w:r>
      <w:proofErr w:type="gramEnd"/>
      <w:r w:rsidRPr="00965322">
        <w:rPr>
          <w:rFonts w:ascii="Times New Roman" w:hAnsi="Times New Roman" w:cs="Times New Roman"/>
          <w:color w:val="000000"/>
          <w:sz w:val="24"/>
          <w:szCs w:val="24"/>
        </w:rPr>
        <w:t xml:space="preserve"> лилейные открытого и закрытого грун</w:t>
      </w:r>
      <w:r w:rsidRPr="00965322">
        <w:rPr>
          <w:rFonts w:ascii="Times New Roman" w:hAnsi="Times New Roman" w:cs="Times New Roman"/>
          <w:color w:val="000000"/>
          <w:sz w:val="24"/>
          <w:szCs w:val="24"/>
        </w:rPr>
        <w:softHyphen/>
        <w:t>тов.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>Двудольные растения.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 xml:space="preserve">Пасленовые. 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 xml:space="preserve">Бобовые. 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 xml:space="preserve">Розоцветные. 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>Биологические особенности растений сада. Созревание плодов и ягод садовых растений, их уборка и использование.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22">
        <w:rPr>
          <w:rFonts w:ascii="Times New Roman" w:hAnsi="Times New Roman" w:cs="Times New Roman"/>
          <w:color w:val="000000"/>
          <w:sz w:val="24"/>
          <w:szCs w:val="24"/>
        </w:rPr>
        <w:t>Сложноцветные. Однолет</w:t>
      </w:r>
      <w:r w:rsidRPr="009653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ние, двулетние, многолетние растения. Особенности внешнего строения </w:t>
      </w:r>
      <w:proofErr w:type="gramStart"/>
      <w:r w:rsidRPr="00965322">
        <w:rPr>
          <w:rFonts w:ascii="Times New Roman" w:hAnsi="Times New Roman" w:cs="Times New Roman"/>
          <w:color w:val="000000"/>
          <w:sz w:val="24"/>
          <w:szCs w:val="24"/>
        </w:rPr>
        <w:t>слож</w:t>
      </w:r>
      <w:r w:rsidRPr="00965322">
        <w:rPr>
          <w:rFonts w:ascii="Times New Roman" w:hAnsi="Times New Roman" w:cs="Times New Roman"/>
          <w:color w:val="000000"/>
          <w:sz w:val="24"/>
          <w:szCs w:val="24"/>
        </w:rPr>
        <w:softHyphen/>
        <w:t>ноцветных</w:t>
      </w:r>
      <w:proofErr w:type="gramEnd"/>
      <w:r w:rsidRPr="00965322">
        <w:rPr>
          <w:rFonts w:ascii="Times New Roman" w:hAnsi="Times New Roman" w:cs="Times New Roman"/>
          <w:color w:val="000000"/>
          <w:sz w:val="24"/>
          <w:szCs w:val="24"/>
        </w:rPr>
        <w:t>. Использо</w:t>
      </w:r>
      <w:r w:rsidRPr="00965322">
        <w:rPr>
          <w:rFonts w:ascii="Times New Roman" w:hAnsi="Times New Roman" w:cs="Times New Roman"/>
          <w:color w:val="000000"/>
          <w:sz w:val="24"/>
          <w:szCs w:val="24"/>
        </w:rPr>
        <w:softHyphen/>
        <w:t>вание человеком.</w:t>
      </w:r>
    </w:p>
    <w:p w:rsidR="00142683" w:rsidRPr="00965322" w:rsidRDefault="00142683" w:rsidP="0014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D47" w:rsidRPr="00965322" w:rsidRDefault="00381D47" w:rsidP="003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D47" w:rsidRPr="00965322" w:rsidRDefault="00381D47" w:rsidP="00C84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D47" w:rsidRDefault="00381D47" w:rsidP="00C849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B8" w:rsidRDefault="003344B8" w:rsidP="00E5641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344B8" w:rsidRDefault="003344B8" w:rsidP="00C849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B8" w:rsidRDefault="003344B8" w:rsidP="00C849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41D" w:rsidRPr="00965322" w:rsidRDefault="00E5641D" w:rsidP="00C8497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E5641D" w:rsidRPr="00965322" w:rsidSect="00533A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2C9" w:rsidRPr="00965322" w:rsidRDefault="003F32C9" w:rsidP="00381D47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2C9" w:rsidRPr="00965322" w:rsidRDefault="003F32C9" w:rsidP="00381D47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D47" w:rsidRPr="00965322" w:rsidRDefault="00381D47" w:rsidP="00381D47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322">
        <w:rPr>
          <w:rFonts w:ascii="Times New Roman" w:hAnsi="Times New Roman" w:cs="Times New Roman"/>
          <w:b/>
          <w:sz w:val="24"/>
          <w:szCs w:val="24"/>
        </w:rPr>
        <w:t>БИОЛОГИЯ - 34 часа</w:t>
      </w:r>
    </w:p>
    <w:p w:rsidR="00381D47" w:rsidRPr="00965322" w:rsidRDefault="00381D47" w:rsidP="00381D47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D47" w:rsidRPr="00965322" w:rsidRDefault="00381D47" w:rsidP="00381D47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322">
        <w:rPr>
          <w:rFonts w:ascii="Times New Roman" w:hAnsi="Times New Roman" w:cs="Times New Roman"/>
          <w:b/>
          <w:sz w:val="24"/>
          <w:szCs w:val="24"/>
        </w:rPr>
        <w:t xml:space="preserve">Базовый учебник: З.А. </w:t>
      </w:r>
      <w:proofErr w:type="spellStart"/>
      <w:r w:rsidRPr="00965322">
        <w:rPr>
          <w:rFonts w:ascii="Times New Roman" w:hAnsi="Times New Roman" w:cs="Times New Roman"/>
          <w:b/>
          <w:sz w:val="24"/>
          <w:szCs w:val="24"/>
        </w:rPr>
        <w:t>Клепинина</w:t>
      </w:r>
      <w:proofErr w:type="spellEnd"/>
      <w:r w:rsidRPr="00965322">
        <w:rPr>
          <w:rFonts w:ascii="Times New Roman" w:hAnsi="Times New Roman" w:cs="Times New Roman"/>
          <w:b/>
          <w:sz w:val="24"/>
          <w:szCs w:val="24"/>
        </w:rPr>
        <w:t xml:space="preserve">, Биология: Растения, бактерии, грибы 7 </w:t>
      </w:r>
      <w:proofErr w:type="spellStart"/>
      <w:r w:rsidRPr="0096532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965322">
        <w:rPr>
          <w:rFonts w:ascii="Times New Roman" w:hAnsi="Times New Roman" w:cs="Times New Roman"/>
          <w:b/>
          <w:sz w:val="24"/>
          <w:szCs w:val="24"/>
        </w:rPr>
        <w:t>. - М.: Просвещение, 2013</w:t>
      </w:r>
    </w:p>
    <w:p w:rsidR="00381D47" w:rsidRPr="00965322" w:rsidRDefault="00381D47" w:rsidP="00381D47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5"/>
        <w:gridCol w:w="4449"/>
        <w:gridCol w:w="3300"/>
        <w:gridCol w:w="2603"/>
        <w:gridCol w:w="992"/>
        <w:gridCol w:w="993"/>
        <w:gridCol w:w="1701"/>
      </w:tblGrid>
      <w:tr w:rsidR="00381D47" w:rsidRPr="00965322" w:rsidTr="00861C7A">
        <w:trPr>
          <w:trHeight w:val="9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1D47" w:rsidRPr="00965322" w:rsidRDefault="00381D47" w:rsidP="007C7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  <w:p w:rsidR="00381D47" w:rsidRPr="00965322" w:rsidRDefault="00381D47" w:rsidP="007C7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81D47" w:rsidRPr="00965322" w:rsidRDefault="00381D47" w:rsidP="007C7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381D47" w:rsidRPr="00965322" w:rsidRDefault="00381D47" w:rsidP="007C7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381D47" w:rsidRPr="00965322" w:rsidTr="00861C7A"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D47" w:rsidRPr="00965322" w:rsidTr="00965322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вокруг нас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растений. Значение растений.  Охрана растений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Дикорастущие растения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Культурные растения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6C4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Стр.5-13</w:t>
            </w:r>
          </w:p>
        </w:tc>
      </w:tr>
      <w:tr w:rsidR="00381D47" w:rsidRPr="00965322" w:rsidTr="00965322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Общее знакомство с цветковыми растениями.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Строение растения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Где растут растения?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Стебель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Плод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Стр.14-16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Цветок. Строение цветка.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Строение растения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нектар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Стр.16-19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Виды соцветий.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Опыление цветков.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Строение цветка.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Самоопыление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Стр.19-24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Плоды. Разнообразие плодов. Размножение растений семенами.</w:t>
            </w:r>
          </w:p>
          <w:p w:rsidR="00381D47" w:rsidRPr="00965322" w:rsidRDefault="00381D47" w:rsidP="007C79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Распространение плодов и семян.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Что такое опыление?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саморазбрасывание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Стр.24-31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Семя.</w:t>
            </w:r>
          </w:p>
          <w:p w:rsidR="00381D47" w:rsidRPr="00965322" w:rsidRDefault="00381D47" w:rsidP="007C79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Внешний вид и строение семени  фасоли.</w:t>
            </w:r>
          </w:p>
          <w:p w:rsidR="00381D47" w:rsidRPr="00965322" w:rsidRDefault="00381D47" w:rsidP="007C79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Строение семени  пшеницы.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Как распространяются плоды и семена растений в природе?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Двудольные растения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Однодольные растения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Стр.31-37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 семян.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Определение всхожести семян.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Правила заделки семян в почву.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Какие бывают семена по форме, окраске, размерам?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всхожесть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Стр.37-44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Корень. Виды корней.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Что такое всхожесть семян?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черенки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Стр.44-47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Корневые системы.  Значение корней.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Видоизменения корней.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корень? Назови </w:t>
            </w:r>
            <w:r w:rsidRPr="00965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корней.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Корневая система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корнеплод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Стр.47-53</w:t>
            </w:r>
          </w:p>
        </w:tc>
      </w:tr>
      <w:tr w:rsidR="00381D47" w:rsidRPr="00965322" w:rsidTr="00861C7A"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Лист. 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листа.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Из каких веществ состоит растение.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Образование органических веществ в растении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Назови органы растения.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Хлорофилл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Хлоропласт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Стр.54-62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Испарение воды листьями.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Дыхание растений.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Листопад и его значение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отличаются листья разных растений?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Охлаждение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перегрев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Стр.62-70</w:t>
            </w:r>
          </w:p>
        </w:tc>
      </w:tr>
      <w:tr w:rsidR="00381D47" w:rsidRPr="00965322" w:rsidTr="00861C7A">
        <w:trPr>
          <w:trHeight w:val="95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Стебель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Строение стебля.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Опишите внешний вид деревьев, кустарников, травянистых растений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Кора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Древесина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Стр.71-79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Значение стебля в жизни растений.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Разнообразие стеблей.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Вспомни строение стебля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E7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Стр.73-79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Растение - целостный организм.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Взаимосвязь частей растений.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Связь растений со средой обитания.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Где растут растения?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Целостный организм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Стр.79-83</w:t>
            </w:r>
          </w:p>
        </w:tc>
      </w:tr>
      <w:tr w:rsidR="00381D47" w:rsidRPr="00965322" w:rsidTr="00965322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Многообразие растительного мира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Деление растений на группы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Мхи.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Папоротники.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Где растут растения?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Споры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Сфагнум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Торф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папоротник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Стр.84-90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Голосеменные. Хвойные растения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Покрытосеменные, или цветковые. Деление </w:t>
            </w:r>
            <w:proofErr w:type="gram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цветковых</w:t>
            </w:r>
            <w:proofErr w:type="gramEnd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 на классы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 Какие хвойные растения ты знаешь?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семядоли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Стр.90-96</w:t>
            </w:r>
          </w:p>
        </w:tc>
      </w:tr>
      <w:tr w:rsidR="00381D47" w:rsidRPr="00965322" w:rsidTr="00861C7A"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C473CF" w:rsidP="007C7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Однодольные покрытосеменные растения</w:t>
            </w:r>
          </w:p>
          <w:p w:rsidR="00381D47" w:rsidRPr="00965322" w:rsidRDefault="00381D47" w:rsidP="007C79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Злаковые. Общие признаки </w:t>
            </w:r>
            <w:proofErr w:type="gram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злаковых</w:t>
            </w:r>
            <w:proofErr w:type="gramEnd"/>
          </w:p>
          <w:p w:rsidR="00381D47" w:rsidRPr="00965322" w:rsidRDefault="00381D47" w:rsidP="007C79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Хлебные злаковые культуры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Назови признаки </w:t>
            </w:r>
            <w:proofErr w:type="gram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однодольных</w:t>
            </w:r>
            <w:proofErr w:type="gramEnd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Метелка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початок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Стр.96-103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Использование злаков в народном хозяйстве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Как человек использует разные злаковые растения?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посев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Стр.103-109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Лилейные. Общие признаки </w:t>
            </w:r>
            <w:proofErr w:type="gram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лилейных</w:t>
            </w:r>
            <w:proofErr w:type="gramEnd"/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Цветочно-декоративные лилейные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Дикорастущие лилейные. Ландыш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Какие растения называются дикорастущими, какие культурными?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Хлорофитум</w:t>
            </w:r>
            <w:proofErr w:type="spellEnd"/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мульчирование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Стр.110-122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Двудольные покрытосеменные растения</w:t>
            </w:r>
          </w:p>
          <w:p w:rsidR="00381D47" w:rsidRPr="00965322" w:rsidRDefault="00381D47" w:rsidP="007C79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Пасленовые. Общие признаки </w:t>
            </w:r>
            <w:proofErr w:type="gram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пасленовых</w:t>
            </w:r>
            <w:proofErr w:type="gramEnd"/>
          </w:p>
          <w:p w:rsidR="00381D47" w:rsidRPr="00965322" w:rsidRDefault="00381D47" w:rsidP="007C79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Дикорастущие пасленовые. Паслен</w:t>
            </w:r>
          </w:p>
          <w:p w:rsidR="00381D47" w:rsidRPr="00965322" w:rsidRDefault="00381D47" w:rsidP="007C79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Овощные и технические пасленовые. Картофель</w:t>
            </w:r>
          </w:p>
          <w:p w:rsidR="00381D47" w:rsidRPr="00965322" w:rsidRDefault="00381D47" w:rsidP="007C79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Выращивание картофеля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Назови признаки </w:t>
            </w:r>
            <w:proofErr w:type="gram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двудольных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Клубни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Глазки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Ботва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Окучивание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Стр.122-130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Овощные пасленовые. Томат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Овощные пасленовые. Баклажан и перец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Цветочно-декоративные пасленовые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Вспомните, какие овощи выращивают на огороде?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Пасынки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Пасынкование</w:t>
            </w:r>
            <w:proofErr w:type="spellEnd"/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Стр.131-141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Бобовые. Общие признаки </w:t>
            </w:r>
            <w:proofErr w:type="gram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бобовых</w:t>
            </w:r>
            <w:proofErr w:type="gramEnd"/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Пищевые бобовые растения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Фасоль и соя - южные бобовые культуры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Кормовые бобовые растения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Вспомните, какие овощи выращивают на огороде?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Клубеньки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Бобы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Стр.141-150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Розоцветные. Общие признаки </w:t>
            </w:r>
            <w:proofErr w:type="gram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розоцветных</w:t>
            </w:r>
            <w:proofErr w:type="gramEnd"/>
          </w:p>
          <w:p w:rsidR="00381D47" w:rsidRPr="00965322" w:rsidRDefault="00381D47" w:rsidP="007C79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Шиповник - растение группы </w:t>
            </w:r>
            <w:proofErr w:type="gram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розоцветных</w:t>
            </w:r>
            <w:proofErr w:type="gram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Почему люди выращивают плодовые деревья?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Розоцветные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Стр.150-153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Плодово-ягодные розоцветные. Яблоня</w:t>
            </w:r>
          </w:p>
          <w:p w:rsidR="00381D47" w:rsidRPr="00965322" w:rsidRDefault="00381D47" w:rsidP="007C79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Плодово-ягодные розоцветные. Груша</w:t>
            </w:r>
          </w:p>
          <w:p w:rsidR="00381D47" w:rsidRPr="00965322" w:rsidRDefault="00381D47" w:rsidP="007C79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Плодово-ягодные</w:t>
            </w:r>
            <w:proofErr w:type="gramEnd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 розоцветные Вишня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Назови общие признаки </w:t>
            </w:r>
            <w:proofErr w:type="gram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розоцветных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Прививка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Крона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Штамб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Корневая шейка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Стр.153-159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Плодово-ягодные</w:t>
            </w:r>
            <w:proofErr w:type="gramEnd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 розоцветные Малина</w:t>
            </w:r>
          </w:p>
          <w:p w:rsidR="00381D47" w:rsidRPr="00965322" w:rsidRDefault="00381D47" w:rsidP="007C797C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Плодово-ягодные</w:t>
            </w:r>
            <w:proofErr w:type="gramEnd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 розоцветные Земляника</w:t>
            </w:r>
          </w:p>
          <w:p w:rsidR="00381D47" w:rsidRPr="00965322" w:rsidRDefault="00381D47" w:rsidP="007C797C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Персик и абрикос - южные плодовые розоцветные культуры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Назови общие признаки </w:t>
            </w:r>
            <w:proofErr w:type="gram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розоцветных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Костянки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Стр.160-169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3CF" w:rsidRPr="00965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Сложноцветные. Общие признаки </w:t>
            </w:r>
            <w:proofErr w:type="gram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сложноцветных</w:t>
            </w:r>
            <w:proofErr w:type="gramEnd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Пищевые  сложноцветные растения. Подсолнечник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Какие лекарственные растения ты знаешь?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Сложноцветные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Обертка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Семянка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Стр.169-174</w:t>
            </w:r>
          </w:p>
        </w:tc>
      </w:tr>
      <w:tr w:rsidR="00C473CF" w:rsidRPr="00965322" w:rsidTr="00861C7A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CF" w:rsidRPr="00965322" w:rsidRDefault="00C473CF" w:rsidP="00C4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CF" w:rsidRPr="00965322" w:rsidRDefault="00C473CF" w:rsidP="00C47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CF" w:rsidRPr="00965322" w:rsidRDefault="00C473CF" w:rsidP="007C7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CF" w:rsidRPr="00965322" w:rsidRDefault="00C473CF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6C46FF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Календула и бархатцы - однолетние цветочно-декоративные сложноцветные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Маргаритка и георгин - </w:t>
            </w:r>
            <w:proofErr w:type="gram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многолетние</w:t>
            </w:r>
            <w:proofErr w:type="gramEnd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 цветочно-декоративные сложноцветные 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Назови общие признаки </w:t>
            </w:r>
            <w:proofErr w:type="gram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сложноцветных</w:t>
            </w:r>
            <w:proofErr w:type="gramEnd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Стр.174-180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6C46FF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растениями.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Перевалка комнатных растений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Пересадка комнатных растений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Какие комнатные растения ты знаешь?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Перевалка комнатных растений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Пересадка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Стр.180-184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6C46FF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Осенние работы в саду и на </w:t>
            </w:r>
            <w:proofErr w:type="spell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 - опытном участке.</w:t>
            </w:r>
          </w:p>
          <w:p w:rsidR="00381D47" w:rsidRPr="00965322" w:rsidRDefault="00381D47" w:rsidP="007C79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Осенняя перекопка почвы.</w:t>
            </w:r>
          </w:p>
          <w:p w:rsidR="00381D47" w:rsidRPr="00965322" w:rsidRDefault="00381D47" w:rsidP="007C79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Обработка почвы в приствольных кругах плодового дерева</w:t>
            </w:r>
          </w:p>
          <w:p w:rsidR="00381D47" w:rsidRPr="00965322" w:rsidRDefault="00381D47" w:rsidP="007C79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Подготовка сада к зиме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Какие деревья растут в саду?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Вспашка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Стр.185-194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6C46FF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работы в саду и на </w:t>
            </w:r>
            <w:proofErr w:type="spellStart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 - опытном участке.</w:t>
            </w:r>
          </w:p>
          <w:p w:rsidR="00381D47" w:rsidRPr="00965322" w:rsidRDefault="00381D47" w:rsidP="007C79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Весенний уход за садом</w:t>
            </w:r>
          </w:p>
          <w:p w:rsidR="00381D47" w:rsidRPr="00965322" w:rsidRDefault="00381D47" w:rsidP="007C79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Весенняя обработка почвы</w:t>
            </w:r>
          </w:p>
          <w:p w:rsidR="00381D47" w:rsidRPr="00965322" w:rsidRDefault="00381D47" w:rsidP="007C79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Уход за посевами и посадками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Какие работы проводят осенью в саду?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Стр.194-201</w:t>
            </w:r>
          </w:p>
        </w:tc>
      </w:tr>
      <w:tr w:rsidR="00381D47" w:rsidRPr="00965322" w:rsidTr="00965322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- живой организм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6C46FF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81D47" w:rsidRPr="0096532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Растения - живой организм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Стр.201-203</w:t>
            </w:r>
          </w:p>
        </w:tc>
      </w:tr>
      <w:tr w:rsidR="00381D47" w:rsidRPr="00965322" w:rsidTr="00965322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6C46FF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Какие живые организмы ты знаешь?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Бактерии 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Гниение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Брожение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Стр.204-208</w:t>
            </w:r>
          </w:p>
        </w:tc>
      </w:tr>
      <w:tr w:rsidR="00381D47" w:rsidRPr="00965322" w:rsidTr="00965322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Грибы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6C46FF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Строение грибов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Съедобные и несъедобные грибы. Ядовитые грибы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Какие грибы ты знаешь, где их можно встретить в природе?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Грибница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Шляпка</w:t>
            </w:r>
          </w:p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 xml:space="preserve">Споры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Стр.209-216</w:t>
            </w:r>
          </w:p>
        </w:tc>
      </w:tr>
      <w:tr w:rsidR="00381D47" w:rsidRPr="00965322" w:rsidTr="00861C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6C46FF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7" w:rsidRPr="00965322" w:rsidTr="00861C7A"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47" w:rsidRPr="00965322" w:rsidRDefault="00381D47" w:rsidP="007C7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7" w:rsidRPr="00965322" w:rsidRDefault="00381D47" w:rsidP="007C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D47" w:rsidRPr="00965322" w:rsidRDefault="00381D47" w:rsidP="00381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D47" w:rsidRPr="00965322" w:rsidRDefault="00381D47" w:rsidP="00381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D47" w:rsidRPr="00965322" w:rsidRDefault="00381D47" w:rsidP="00381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D47" w:rsidRPr="00965322" w:rsidRDefault="00381D47" w:rsidP="00381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D47" w:rsidRPr="00965322" w:rsidRDefault="00381D47" w:rsidP="00381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91B" w:rsidRDefault="002C191B" w:rsidP="002C191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br/>
        <w:t>Материально-техническое обеспечение</w:t>
      </w:r>
    </w:p>
    <w:p w:rsidR="002C191B" w:rsidRDefault="002C191B" w:rsidP="002C19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Комплект учебных таблиц по биологии.</w:t>
      </w:r>
    </w:p>
    <w:p w:rsidR="002C191B" w:rsidRDefault="002C191B" w:rsidP="002C19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Портреты ученых биологов</w:t>
      </w:r>
    </w:p>
    <w:p w:rsidR="002C191B" w:rsidRDefault="002C191B" w:rsidP="002C19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Комплект микропрепаратов «Ботаника 1»</w:t>
      </w:r>
    </w:p>
    <w:p w:rsidR="002C191B" w:rsidRDefault="002C191B" w:rsidP="002C19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Комплект микропрепаратов «Ботаника 2»</w:t>
      </w:r>
    </w:p>
    <w:p w:rsidR="002C191B" w:rsidRDefault="002C191B" w:rsidP="002C19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Лупа ручная</w:t>
      </w:r>
    </w:p>
    <w:p w:rsidR="002C191B" w:rsidRDefault="002C191B" w:rsidP="002C19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Микроскоп школьный</w:t>
      </w:r>
    </w:p>
    <w:p w:rsidR="002C191B" w:rsidRDefault="002C191B" w:rsidP="002C19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Набор </w:t>
      </w:r>
      <w:proofErr w:type="spellStart"/>
      <w:r>
        <w:rPr>
          <w:color w:val="000000"/>
        </w:rPr>
        <w:t>хим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осуды</w:t>
      </w:r>
      <w:proofErr w:type="spellEnd"/>
      <w:r>
        <w:rPr>
          <w:color w:val="000000"/>
        </w:rPr>
        <w:t xml:space="preserve"> и принадлежностей по биологии для демонстрационных работ</w:t>
      </w:r>
    </w:p>
    <w:p w:rsidR="002C191B" w:rsidRDefault="002C191B" w:rsidP="002C19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Таблица «Строение клеток растений»</w:t>
      </w:r>
    </w:p>
    <w:p w:rsidR="002C191B" w:rsidRDefault="002C191B" w:rsidP="002C19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Муляжи «Плодовые тела шляпочных грибов»</w:t>
      </w:r>
    </w:p>
    <w:p w:rsidR="002C191B" w:rsidRDefault="002C191B" w:rsidP="002C19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Комплект таблиц «Съедобные и ядовитые грибы»</w:t>
      </w:r>
    </w:p>
    <w:p w:rsidR="002C191B" w:rsidRDefault="002C191B" w:rsidP="002C19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Гербарий «Основные группы растений»</w:t>
      </w:r>
    </w:p>
    <w:p w:rsidR="002C191B" w:rsidRDefault="002C191B" w:rsidP="002C19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Гербарии, иллюстрирующие морфологические, систематические признаки растений, экологические особенности разных групп</w:t>
      </w:r>
    </w:p>
    <w:p w:rsidR="002C191B" w:rsidRDefault="002C191B" w:rsidP="002C19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Модели "Цветок яблони", «Цветок картофеля», «Цветок тюльпана»</w:t>
      </w:r>
    </w:p>
    <w:p w:rsidR="00381D47" w:rsidRPr="00965322" w:rsidRDefault="00381D47" w:rsidP="00381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D47" w:rsidRPr="00965322" w:rsidRDefault="00381D47" w:rsidP="00381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D47" w:rsidRPr="00965322" w:rsidRDefault="00381D47">
      <w:pPr>
        <w:rPr>
          <w:rFonts w:ascii="Times New Roman" w:hAnsi="Times New Roman" w:cs="Times New Roman"/>
          <w:b/>
          <w:sz w:val="24"/>
          <w:szCs w:val="24"/>
        </w:rPr>
      </w:pPr>
    </w:p>
    <w:sectPr w:rsidR="00381D47" w:rsidRPr="00965322" w:rsidSect="003F32C9">
      <w:pgSz w:w="16838" w:h="11906" w:orient="landscape"/>
      <w:pgMar w:top="851" w:right="9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F20"/>
    <w:multiLevelType w:val="multilevel"/>
    <w:tmpl w:val="859C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12DAE"/>
    <w:multiLevelType w:val="multilevel"/>
    <w:tmpl w:val="3C00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03C49"/>
    <w:multiLevelType w:val="multilevel"/>
    <w:tmpl w:val="F6F4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E1"/>
    <w:rsid w:val="000215BA"/>
    <w:rsid w:val="00142683"/>
    <w:rsid w:val="001D5D97"/>
    <w:rsid w:val="002B3BBB"/>
    <w:rsid w:val="002C191B"/>
    <w:rsid w:val="003344B8"/>
    <w:rsid w:val="0035568E"/>
    <w:rsid w:val="00371707"/>
    <w:rsid w:val="00381D47"/>
    <w:rsid w:val="003B292C"/>
    <w:rsid w:val="003E043A"/>
    <w:rsid w:val="003F32C9"/>
    <w:rsid w:val="00415FDF"/>
    <w:rsid w:val="00510418"/>
    <w:rsid w:val="00533AFE"/>
    <w:rsid w:val="00607985"/>
    <w:rsid w:val="006526EE"/>
    <w:rsid w:val="006C46FF"/>
    <w:rsid w:val="006E4D9E"/>
    <w:rsid w:val="007B1A1B"/>
    <w:rsid w:val="00861C7A"/>
    <w:rsid w:val="008828BE"/>
    <w:rsid w:val="008B5E96"/>
    <w:rsid w:val="008D0BCB"/>
    <w:rsid w:val="008D194C"/>
    <w:rsid w:val="009074E1"/>
    <w:rsid w:val="00945C94"/>
    <w:rsid w:val="00965322"/>
    <w:rsid w:val="009C04EF"/>
    <w:rsid w:val="00BB6678"/>
    <w:rsid w:val="00BF4528"/>
    <w:rsid w:val="00C473CF"/>
    <w:rsid w:val="00C8497F"/>
    <w:rsid w:val="00CA590A"/>
    <w:rsid w:val="00CB319A"/>
    <w:rsid w:val="00CC7DEA"/>
    <w:rsid w:val="00CD1290"/>
    <w:rsid w:val="00D5197E"/>
    <w:rsid w:val="00D74D9E"/>
    <w:rsid w:val="00E5641D"/>
    <w:rsid w:val="00E77703"/>
    <w:rsid w:val="00EB7B98"/>
    <w:rsid w:val="00F47A47"/>
    <w:rsid w:val="00FA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11">
    <w:name w:val="h-11"/>
    <w:basedOn w:val="a0"/>
    <w:rsid w:val="009074E1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90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C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11">
    <w:name w:val="h-11"/>
    <w:basedOn w:val="a0"/>
    <w:rsid w:val="009074E1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90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C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dcterms:created xsi:type="dcterms:W3CDTF">2020-11-11T06:16:00Z</dcterms:created>
  <dcterms:modified xsi:type="dcterms:W3CDTF">2020-11-11T06:42:00Z</dcterms:modified>
</cp:coreProperties>
</file>