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85" w:rsidRPr="009E6C85" w:rsidRDefault="009E6C85" w:rsidP="009E6C85">
      <w:pPr>
        <w:shd w:val="clear" w:color="auto" w:fill="FFFFFF"/>
        <w:spacing w:after="0" w:line="240" w:lineRule="auto"/>
        <w:rPr>
          <w:rFonts w:ascii="Times New Roman" w:eastAsia="Times New Roman" w:hAnsi="Times New Roman" w:cs="Times New Roman"/>
          <w:b/>
          <w:color w:val="000000"/>
          <w:sz w:val="32"/>
          <w:szCs w:val="24"/>
          <w:lang w:eastAsia="ru-RU"/>
        </w:rPr>
      </w:pPr>
      <w:r w:rsidRPr="009E6C85">
        <w:rPr>
          <w:rFonts w:ascii="Times New Roman" w:eastAsia="Times New Roman" w:hAnsi="Times New Roman" w:cs="Times New Roman"/>
          <w:b/>
          <w:color w:val="000000"/>
          <w:sz w:val="32"/>
          <w:szCs w:val="24"/>
          <w:lang w:eastAsia="ru-RU"/>
        </w:rPr>
        <w:t>Профилактика раннего неблагополучия в семье.</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последние годы в России число социально неблагополучных семей и детей не только не уменьшается, а имеет тенденцию к неуклонному росту.</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Ребенку легко причинить вред. Уязвимость детей к насилию объясняется их физической, психической и социальной незрелостью, а также зависимым, подчиненным положением по отношению к взрослым, будь то родители, опекуны, воспитатели или учителя. Большую роль в распространении жесткости к детям играет неосведомленность родителей или лиц их заменяющих, о том, какие меры воздействия недопустимы по отношению к ребенку, непонимание, что не каждое наказание идет ему на пользу.</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Не получая своевременной должной поддержки и комплексной помощи семьи «группы риска» и оказавшиеся в социально опасном положении опускаются еще ниже, что представляет угрозу жизни и безопасности их детям, которых органы опеки и попечительства вынуждены изымать и помещать в </w:t>
      </w:r>
      <w:proofErr w:type="spellStart"/>
      <w:r w:rsidRPr="009E6C85">
        <w:rPr>
          <w:rFonts w:ascii="Times New Roman" w:eastAsia="Times New Roman" w:hAnsi="Times New Roman" w:cs="Times New Roman"/>
          <w:color w:val="000000"/>
          <w:sz w:val="24"/>
          <w:szCs w:val="24"/>
          <w:lang w:eastAsia="ru-RU"/>
        </w:rPr>
        <w:t>интернатные</w:t>
      </w:r>
      <w:proofErr w:type="spellEnd"/>
      <w:r w:rsidRPr="009E6C85">
        <w:rPr>
          <w:rFonts w:ascii="Times New Roman" w:eastAsia="Times New Roman" w:hAnsi="Times New Roman" w:cs="Times New Roman"/>
          <w:color w:val="000000"/>
          <w:sz w:val="24"/>
          <w:szCs w:val="24"/>
          <w:lang w:eastAsia="ru-RU"/>
        </w:rPr>
        <w:t xml:space="preserve"> учреждения.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Сложившаяся ранее система социальной поддержки неблагополучной семьи нередко ограничивается оказанием материальной помощи или временным помещением ребенка в реабилитационное учреждение, провоцируя возникновение у членов семьи иждивенческой позиции, в то время как для реального выхода семьи из кризиса необходима активная социальная позиция со стремлением изменить ситуацию к лучшему.</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Главной целью работы специалистов различных ведомств должно стать совершенствование </w:t>
      </w:r>
      <w:r w:rsidRPr="009E6C85">
        <w:rPr>
          <w:rFonts w:ascii="Times New Roman" w:eastAsia="Times New Roman" w:hAnsi="Times New Roman" w:cs="Times New Roman"/>
          <w:b/>
          <w:bCs/>
          <w:i/>
          <w:iCs/>
          <w:color w:val="000000"/>
          <w:sz w:val="24"/>
          <w:szCs w:val="24"/>
          <w:lang w:eastAsia="ru-RU"/>
        </w:rPr>
        <w:t>системы мер</w:t>
      </w:r>
      <w:r w:rsidRPr="009E6C85">
        <w:rPr>
          <w:rFonts w:ascii="Times New Roman" w:eastAsia="Times New Roman" w:hAnsi="Times New Roman" w:cs="Times New Roman"/>
          <w:color w:val="000000"/>
          <w:sz w:val="24"/>
          <w:szCs w:val="24"/>
          <w:lang w:eastAsia="ru-RU"/>
        </w:rPr>
        <w:t> </w:t>
      </w:r>
      <w:r w:rsidRPr="009E6C85">
        <w:rPr>
          <w:rFonts w:ascii="Times New Roman" w:eastAsia="Times New Roman" w:hAnsi="Times New Roman" w:cs="Times New Roman"/>
          <w:b/>
          <w:bCs/>
          <w:i/>
          <w:iCs/>
          <w:color w:val="000000"/>
          <w:sz w:val="24"/>
          <w:szCs w:val="24"/>
          <w:lang w:eastAsia="ru-RU"/>
        </w:rPr>
        <w:t>профилактики семейного неблагополучия</w:t>
      </w:r>
      <w:r w:rsidRPr="009E6C85">
        <w:rPr>
          <w:rFonts w:ascii="Times New Roman" w:eastAsia="Times New Roman" w:hAnsi="Times New Roman" w:cs="Times New Roman"/>
          <w:color w:val="000000"/>
          <w:sz w:val="24"/>
          <w:szCs w:val="24"/>
          <w:lang w:eastAsia="ru-RU"/>
        </w:rPr>
        <w:t> </w:t>
      </w:r>
      <w:r w:rsidRPr="009E6C85">
        <w:rPr>
          <w:rFonts w:ascii="Times New Roman" w:eastAsia="Times New Roman" w:hAnsi="Times New Roman" w:cs="Times New Roman"/>
          <w:b/>
          <w:bCs/>
          <w:i/>
          <w:iCs/>
          <w:color w:val="000000"/>
          <w:sz w:val="24"/>
          <w:szCs w:val="24"/>
          <w:lang w:eastAsia="ru-RU"/>
        </w:rPr>
        <w:t>и сохранение семьи и родителей для ребенка</w:t>
      </w:r>
      <w:r w:rsidRPr="009E6C85">
        <w:rPr>
          <w:rFonts w:ascii="Times New Roman" w:eastAsia="Times New Roman" w:hAnsi="Times New Roman" w:cs="Times New Roman"/>
          <w:color w:val="000000"/>
          <w:sz w:val="24"/>
          <w:szCs w:val="24"/>
          <w:lang w:eastAsia="ru-RU"/>
        </w:rPr>
        <w:t>. При этом мы все хорошо понимаем, какой бы «плохой или неблагополучной» для нас специалистов не казалась та или иная семья, мать или отец, для ребенка они всегда остаются самыми главными людьми в его жизни.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Сегодня российская семья выглядит удручающе:</w:t>
      </w:r>
    </w:p>
    <w:p w:rsidR="009E6C85" w:rsidRPr="009E6C85" w:rsidRDefault="009E6C85" w:rsidP="009E6C8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семьи с одним ребенком составляют 34%,</w:t>
      </w:r>
    </w:p>
    <w:p w:rsidR="009E6C85" w:rsidRPr="009E6C85" w:rsidRDefault="009E6C85" w:rsidP="009E6C8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с двумя детьми - 15%,</w:t>
      </w:r>
    </w:p>
    <w:p w:rsidR="009E6C85" w:rsidRPr="009E6C85" w:rsidRDefault="009E6C85" w:rsidP="009E6C8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а многодетные - 2,7%.</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Почти половина семей вообще не имеют детей. Таким образом, российская семья стала традиционно однодетной.</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Сокращение рождаемости ведет к малочисленности семей. Прогнозы специалистов показывают, что в ближайшие десятилетия, несмотря на предпринимаемые попытки государства улучшить демографическую ситуацию в стране, действующая ныне тенденция уменьшения численности населения в целом по России сохранится.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Не может не тревожить большое количество разводов. Основными причинами разводов являются злоупотребление спиртными напитками, бытовая неустроенность семей, супружеская неверность, проблема распределения домашних обязанностей, психологическая несовместимость. Сегодня все меньшему числу пар удается сохранить в неприкосновенности свой брак. По статистике на 34 млн. супружеских пар приходится 3 млн. незарегистрированных браков. Увеличивается число детей, рожденных вне брака. Закрепляется тенденция роста числа внебрачных рождений детей, при этом каждый десятый ребенок рождается у матерей моложе 20 лет. Увеличение числа разводов в комплексе с внебрачной рождаемостью приводит к росту неполных семей.</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Кризис в российском обществе затронул и нравственные устои семьи. Это напрямую отразилось на увеличении числа детей, нуждающихся в особой защите и поддержке государства. Катастрофически растет число детей, отобранных у родителей по причинам неисполнения ими своих обязанностей, пренебрежения  интересами и потребностями детей, жестокое обращения.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numPr>
          <w:ilvl w:val="0"/>
          <w:numId w:val="2"/>
        </w:numPr>
        <w:pBdr>
          <w:top w:val="single" w:sz="12" w:space="0" w:color="00000A"/>
          <w:left w:val="single" w:sz="12" w:space="0" w:color="00000A"/>
          <w:bottom w:val="single" w:sz="12" w:space="0" w:color="00000A"/>
          <w:right w:val="single" w:sz="12" w:space="0" w:color="00000A"/>
        </w:pBd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7"/>
          <w:szCs w:val="27"/>
          <w:lang w:eastAsia="ru-RU"/>
        </w:rPr>
        <w:t>Основные функции и кризисы развития современной семьи.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Функции семьи представляют собой способ проявления активности, жизнедеятельности семьи и ее членов. Они описывают роль, которую семья играет в обществе, и последствия ее деятельности для индивида и общества.</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u w:val="single"/>
          <w:lang w:eastAsia="ru-RU"/>
        </w:rPr>
        <w:t>К наиболее социально значимым функциям семьи относятся:</w:t>
      </w:r>
    </w:p>
    <w:p w:rsidR="009E6C85" w:rsidRPr="009E6C85" w:rsidRDefault="009E6C85" w:rsidP="009E6C8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продолжение рода (</w:t>
      </w:r>
      <w:proofErr w:type="gramStart"/>
      <w:r w:rsidRPr="009E6C85">
        <w:rPr>
          <w:rFonts w:ascii="Times New Roman" w:eastAsia="Times New Roman" w:hAnsi="Times New Roman" w:cs="Times New Roman"/>
          <w:color w:val="000000"/>
          <w:sz w:val="24"/>
          <w:szCs w:val="24"/>
          <w:lang w:eastAsia="ru-RU"/>
        </w:rPr>
        <w:t>репродуктивная</w:t>
      </w:r>
      <w:proofErr w:type="gramEnd"/>
      <w:r w:rsidRPr="009E6C85">
        <w:rPr>
          <w:rFonts w:ascii="Times New Roman" w:eastAsia="Times New Roman" w:hAnsi="Times New Roman" w:cs="Times New Roman"/>
          <w:color w:val="000000"/>
          <w:sz w:val="24"/>
          <w:szCs w:val="24"/>
          <w:lang w:eastAsia="ru-RU"/>
        </w:rPr>
        <w:t>);</w:t>
      </w:r>
    </w:p>
    <w:p w:rsidR="009E6C85" w:rsidRPr="009E6C85" w:rsidRDefault="009E6C85" w:rsidP="009E6C8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хозяйственная;</w:t>
      </w:r>
    </w:p>
    <w:p w:rsidR="009E6C85" w:rsidRPr="009E6C85" w:rsidRDefault="009E6C85" w:rsidP="009E6C8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восстановительная (рекреативная);</w:t>
      </w:r>
    </w:p>
    <w:p w:rsidR="009E6C85" w:rsidRPr="009E6C85" w:rsidRDefault="009E6C85" w:rsidP="009E6C8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воспитательная;</w:t>
      </w:r>
    </w:p>
    <w:p w:rsidR="009E6C85" w:rsidRPr="009E6C85" w:rsidRDefault="009E6C85" w:rsidP="009E6C8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экономическая;</w:t>
      </w:r>
    </w:p>
    <w:p w:rsidR="009E6C85" w:rsidRPr="009E6C85" w:rsidRDefault="009E6C85" w:rsidP="009E6C8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первичной социализации детей и др.</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В настоящее время выполнение данных функций семьей затрудняется. Об этом свидетельствует рост </w:t>
      </w:r>
      <w:proofErr w:type="spellStart"/>
      <w:r w:rsidRPr="009E6C85">
        <w:rPr>
          <w:rFonts w:ascii="Times New Roman" w:eastAsia="Times New Roman" w:hAnsi="Times New Roman" w:cs="Times New Roman"/>
          <w:color w:val="000000"/>
          <w:sz w:val="24"/>
          <w:szCs w:val="24"/>
          <w:lang w:eastAsia="ru-RU"/>
        </w:rPr>
        <w:t>девиантного</w:t>
      </w:r>
      <w:proofErr w:type="spellEnd"/>
      <w:r w:rsidRPr="009E6C85">
        <w:rPr>
          <w:rFonts w:ascii="Times New Roman" w:eastAsia="Times New Roman" w:hAnsi="Times New Roman" w:cs="Times New Roman"/>
          <w:color w:val="000000"/>
          <w:sz w:val="24"/>
          <w:szCs w:val="24"/>
          <w:lang w:eastAsia="ru-RU"/>
        </w:rPr>
        <w:t xml:space="preserve"> поведения у детей.</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В обществе также существует проблема скрытой безнадзорности, характеризуемая социологами как социальный отказ от детей новых поколений,  в </w:t>
      </w:r>
      <w:proofErr w:type="gramStart"/>
      <w:r w:rsidRPr="009E6C85">
        <w:rPr>
          <w:rFonts w:ascii="Times New Roman" w:eastAsia="Times New Roman" w:hAnsi="Times New Roman" w:cs="Times New Roman"/>
          <w:color w:val="000000"/>
          <w:sz w:val="24"/>
          <w:szCs w:val="24"/>
          <w:lang w:eastAsia="ru-RU"/>
        </w:rPr>
        <w:t>основе</w:t>
      </w:r>
      <w:proofErr w:type="gramEnd"/>
      <w:r w:rsidRPr="009E6C85">
        <w:rPr>
          <w:rFonts w:ascii="Times New Roman" w:eastAsia="Times New Roman" w:hAnsi="Times New Roman" w:cs="Times New Roman"/>
          <w:color w:val="000000"/>
          <w:sz w:val="24"/>
          <w:szCs w:val="24"/>
          <w:lang w:eastAsia="ru-RU"/>
        </w:rPr>
        <w:t xml:space="preserve"> которой лежит снижение престижа семейной жизни. Данная проблема существует как в неблагополучных, так и благополучных семьях, где родители или одна мать трудятся на 2-3 работах и почти не видят детей и не занимаются их воспитанием.</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u w:val="single"/>
          <w:lang w:eastAsia="ru-RU"/>
        </w:rPr>
        <w:t>Таким образом, кризис семьи проявляется:</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падении жизненного уровня семьи (безработица, низкие доходы);</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нарастании бедности и воспроизводство ее в новых поколениях;</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расслоении семей по уровню доходов;</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бездомности (рост числа бомжей);</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в </w:t>
      </w:r>
      <w:proofErr w:type="spellStart"/>
      <w:r w:rsidRPr="009E6C85">
        <w:rPr>
          <w:rFonts w:ascii="Times New Roman" w:eastAsia="Times New Roman" w:hAnsi="Times New Roman" w:cs="Times New Roman"/>
          <w:color w:val="000000"/>
          <w:sz w:val="24"/>
          <w:szCs w:val="24"/>
          <w:lang w:eastAsia="ru-RU"/>
        </w:rPr>
        <w:t>дезадаптированности</w:t>
      </w:r>
      <w:proofErr w:type="spellEnd"/>
      <w:r w:rsidRPr="009E6C85">
        <w:rPr>
          <w:rFonts w:ascii="Times New Roman" w:eastAsia="Times New Roman" w:hAnsi="Times New Roman" w:cs="Times New Roman"/>
          <w:color w:val="000000"/>
          <w:sz w:val="24"/>
          <w:szCs w:val="24"/>
          <w:lang w:eastAsia="ru-RU"/>
        </w:rPr>
        <w:t xml:space="preserve"> семьи к новым условиям существования;</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падении нравственных устоев семьи;</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изменении норм поведения (алкоголизм и наркомания родителей, жестокое обращение с детьми, жестокость в супружеских отношениях);</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нарастании психологических конфликтов в семьях;</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росте числа разводов и опасности развода (два развода на три новых брака);</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разрушении структуры семьи (неполные, материнские, альтернативные, маргинальные семьи);</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сокращении числа детей на каждую семейную пару (распространение однодетных семей);</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росте внебрачной рождаемости, в том числе,  у несовершеннолетних женщин;</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утверждении устойчивого существования вне семьи (одинокая жизнь);</w:t>
      </w:r>
    </w:p>
    <w:p w:rsidR="009E6C85" w:rsidRPr="009E6C85" w:rsidRDefault="009E6C85" w:rsidP="009E6C8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в появлении «альтернативных» типов семьи (вплоть </w:t>
      </w:r>
      <w:proofErr w:type="gramStart"/>
      <w:r w:rsidRPr="009E6C85">
        <w:rPr>
          <w:rFonts w:ascii="Times New Roman" w:eastAsia="Times New Roman" w:hAnsi="Times New Roman" w:cs="Times New Roman"/>
          <w:color w:val="000000"/>
          <w:sz w:val="24"/>
          <w:szCs w:val="24"/>
          <w:lang w:eastAsia="ru-RU"/>
        </w:rPr>
        <w:t>до</w:t>
      </w:r>
      <w:proofErr w:type="gramEnd"/>
      <w:r w:rsidRPr="009E6C85">
        <w:rPr>
          <w:rFonts w:ascii="Times New Roman" w:eastAsia="Times New Roman" w:hAnsi="Times New Roman" w:cs="Times New Roman"/>
          <w:color w:val="000000"/>
          <w:sz w:val="24"/>
          <w:szCs w:val="24"/>
          <w:lang w:eastAsia="ru-RU"/>
        </w:rPr>
        <w:t xml:space="preserve"> однополых).</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9E6C85">
      <w:pPr>
        <w:numPr>
          <w:ilvl w:val="0"/>
          <w:numId w:val="5"/>
        </w:numPr>
        <w:pBdr>
          <w:top w:val="single" w:sz="6" w:space="0" w:color="00000A"/>
          <w:left w:val="single" w:sz="6" w:space="0" w:color="00000A"/>
          <w:bottom w:val="single" w:sz="6" w:space="0" w:color="00000A"/>
          <w:right w:val="single" w:sz="6" w:space="0" w:color="00000A"/>
        </w:pBd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7"/>
          <w:szCs w:val="27"/>
          <w:lang w:eastAsia="ru-RU"/>
        </w:rPr>
        <w:t>Типология  современной семьи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Из существующего множества типологий семьи (психологические, педагогические, социологические) выделяется комплексная, которая предусматривает разделение семей на категории, различающиеся по умению успешно справляться с социально значимыми функциями:</w:t>
      </w:r>
    </w:p>
    <w:p w:rsidR="009E6C85" w:rsidRPr="009E6C85" w:rsidRDefault="009E6C85" w:rsidP="009E6C8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благополучные семьи,</w:t>
      </w:r>
    </w:p>
    <w:p w:rsidR="009E6C85" w:rsidRPr="009E6C85" w:rsidRDefault="009E6C85" w:rsidP="009E6C8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семьи группы риска,</w:t>
      </w:r>
    </w:p>
    <w:p w:rsidR="009E6C85" w:rsidRPr="009E6C85" w:rsidRDefault="009E6C85" w:rsidP="009E6C8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неблагополучные семьи.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7"/>
          <w:szCs w:val="27"/>
          <w:u w:val="single"/>
          <w:lang w:eastAsia="ru-RU"/>
        </w:rPr>
        <w:t>Благополучная семья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Благополучные семьи</w:t>
      </w:r>
      <w:r w:rsidRPr="009E6C85">
        <w:rPr>
          <w:rFonts w:ascii="Times New Roman" w:eastAsia="Times New Roman" w:hAnsi="Times New Roman" w:cs="Times New Roman"/>
          <w:i/>
          <w:iCs/>
          <w:color w:val="000000"/>
          <w:sz w:val="24"/>
          <w:szCs w:val="24"/>
          <w:lang w:eastAsia="ru-RU"/>
        </w:rPr>
        <w:t> </w:t>
      </w:r>
      <w:r w:rsidRPr="009E6C85">
        <w:rPr>
          <w:rFonts w:ascii="Times New Roman" w:eastAsia="Times New Roman" w:hAnsi="Times New Roman" w:cs="Times New Roman"/>
          <w:color w:val="000000"/>
          <w:sz w:val="24"/>
          <w:szCs w:val="24"/>
          <w:lang w:eastAsia="ru-RU"/>
        </w:rPr>
        <w:t xml:space="preserve">успешно справляются со своими функциями, практически не нуждаются в поддержке специалистов, так как за счет адаптивных способностей, которые основываются на материальных, психологических и других внутренних ресурсах, быстро адаптируются к нуждам своего ребенка и успешно решают задачи его воспитания и развития. В случае возникновения проблем им </w:t>
      </w:r>
      <w:proofErr w:type="gramStart"/>
      <w:r w:rsidRPr="009E6C85">
        <w:rPr>
          <w:rFonts w:ascii="Times New Roman" w:eastAsia="Times New Roman" w:hAnsi="Times New Roman" w:cs="Times New Roman"/>
          <w:color w:val="000000"/>
          <w:sz w:val="24"/>
          <w:szCs w:val="24"/>
          <w:lang w:eastAsia="ru-RU"/>
        </w:rPr>
        <w:t>достаточно разовой</w:t>
      </w:r>
      <w:proofErr w:type="gramEnd"/>
      <w:r w:rsidRPr="009E6C85">
        <w:rPr>
          <w:rFonts w:ascii="Times New Roman" w:eastAsia="Times New Roman" w:hAnsi="Times New Roman" w:cs="Times New Roman"/>
          <w:color w:val="000000"/>
          <w:sz w:val="24"/>
          <w:szCs w:val="24"/>
          <w:lang w:eastAsia="ru-RU"/>
        </w:rPr>
        <w:t>,  однократной помощи специалистов.</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7"/>
          <w:szCs w:val="27"/>
          <w:u w:val="single"/>
          <w:lang w:eastAsia="ru-RU"/>
        </w:rPr>
        <w:lastRenderedPageBreak/>
        <w:t>Семья «группы риска</w:t>
      </w:r>
      <w:r w:rsidRPr="009E6C85">
        <w:rPr>
          <w:rFonts w:ascii="Times New Roman" w:eastAsia="Times New Roman" w:hAnsi="Times New Roman" w:cs="Times New Roman"/>
          <w:b/>
          <w:bCs/>
          <w:color w:val="000000"/>
          <w:sz w:val="27"/>
          <w:szCs w:val="27"/>
          <w:lang w:eastAsia="ru-RU"/>
        </w:rPr>
        <w:t>»</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Семьи группы риска</w:t>
      </w:r>
      <w:r w:rsidRPr="009E6C85">
        <w:rPr>
          <w:rFonts w:ascii="Times New Roman" w:eastAsia="Times New Roman" w:hAnsi="Times New Roman" w:cs="Times New Roman"/>
          <w:i/>
          <w:iCs/>
          <w:color w:val="000000"/>
          <w:sz w:val="24"/>
          <w:szCs w:val="24"/>
          <w:lang w:eastAsia="ru-RU"/>
        </w:rPr>
        <w:t> </w:t>
      </w:r>
      <w:r w:rsidRPr="009E6C85">
        <w:rPr>
          <w:rFonts w:ascii="Times New Roman" w:eastAsia="Times New Roman" w:hAnsi="Times New Roman" w:cs="Times New Roman"/>
          <w:color w:val="000000"/>
          <w:sz w:val="24"/>
          <w:szCs w:val="24"/>
          <w:lang w:eastAsia="ru-RU"/>
        </w:rPr>
        <w:t xml:space="preserve">характеризуются наличием некоторого отклонения от норм, не позволяющего определить их как благополучные. Они справляются с задачами воспитания ребенка с некоторым напряжением своих сил, поэтому специалистам необходимо наблюдать за состоянием семьи, имеющимися в ней </w:t>
      </w:r>
      <w:proofErr w:type="spellStart"/>
      <w:r w:rsidRPr="009E6C85">
        <w:rPr>
          <w:rFonts w:ascii="Times New Roman" w:eastAsia="Times New Roman" w:hAnsi="Times New Roman" w:cs="Times New Roman"/>
          <w:color w:val="000000"/>
          <w:sz w:val="24"/>
          <w:szCs w:val="24"/>
          <w:lang w:eastAsia="ru-RU"/>
        </w:rPr>
        <w:t>дезадаптирующими</w:t>
      </w:r>
      <w:proofErr w:type="spellEnd"/>
      <w:r w:rsidRPr="009E6C85">
        <w:rPr>
          <w:rFonts w:ascii="Times New Roman" w:eastAsia="Times New Roman" w:hAnsi="Times New Roman" w:cs="Times New Roman"/>
          <w:color w:val="000000"/>
          <w:sz w:val="24"/>
          <w:szCs w:val="24"/>
          <w:lang w:eastAsia="ru-RU"/>
        </w:rPr>
        <w:t xml:space="preserve"> факторами, отслеживать, насколько они компенсированы другими положительными характеристиками, и в случае необходимости предложить своевременную помощь. К данному типу семей можно отнести:</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неполные семьи;</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многодетные семьи,</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молодые семьи;</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малообеспеченные семьи;</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семьи с ребенком-инвалидом;</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семьи, где один или оба родителя являются инвалидами;</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семья «маленькая мама» (несовершеннолетние матери);</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 xml:space="preserve">семьи выпускников </w:t>
      </w:r>
      <w:proofErr w:type="spellStart"/>
      <w:r w:rsidRPr="009E6C85">
        <w:rPr>
          <w:rFonts w:ascii="Times New Roman" w:eastAsia="Times New Roman" w:hAnsi="Times New Roman" w:cs="Times New Roman"/>
          <w:b/>
          <w:bCs/>
          <w:color w:val="000000"/>
          <w:sz w:val="24"/>
          <w:szCs w:val="24"/>
          <w:lang w:eastAsia="ru-RU"/>
        </w:rPr>
        <w:t>интернатных</w:t>
      </w:r>
      <w:proofErr w:type="spellEnd"/>
      <w:r w:rsidRPr="009E6C85">
        <w:rPr>
          <w:rFonts w:ascii="Times New Roman" w:eastAsia="Times New Roman" w:hAnsi="Times New Roman" w:cs="Times New Roman"/>
          <w:b/>
          <w:bCs/>
          <w:color w:val="000000"/>
          <w:sz w:val="24"/>
          <w:szCs w:val="24"/>
          <w:lang w:eastAsia="ru-RU"/>
        </w:rPr>
        <w:t xml:space="preserve"> учреждений;</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семьи мигрантов, беженцев, переселенцев;</w:t>
      </w:r>
    </w:p>
    <w:p w:rsidR="009E6C85" w:rsidRPr="009E6C85" w:rsidRDefault="009E6C85" w:rsidP="009E6C8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замещающие семьи (опекунов, усыновителей, приемные семьи).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u w:val="single"/>
          <w:lang w:eastAsia="ru-RU"/>
        </w:rPr>
        <w:t>Неполной семьей</w:t>
      </w:r>
      <w:r w:rsidRPr="009E6C85">
        <w:rPr>
          <w:rFonts w:ascii="Times New Roman" w:eastAsia="Times New Roman" w:hAnsi="Times New Roman" w:cs="Times New Roman"/>
          <w:i/>
          <w:iCs/>
          <w:color w:val="000000"/>
          <w:sz w:val="24"/>
          <w:szCs w:val="24"/>
          <w:lang w:eastAsia="ru-RU"/>
        </w:rPr>
        <w:t> </w:t>
      </w:r>
      <w:r w:rsidRPr="009E6C85">
        <w:rPr>
          <w:rFonts w:ascii="Times New Roman" w:eastAsia="Times New Roman" w:hAnsi="Times New Roman" w:cs="Times New Roman"/>
          <w:color w:val="000000"/>
          <w:sz w:val="24"/>
          <w:szCs w:val="24"/>
          <w:lang w:eastAsia="ru-RU"/>
        </w:rPr>
        <w:t>считают семью одинокого родителя, проживающего с детьми или (в отдельных случаях) с ближайшими родственниками и единолично реализующего функции семьи.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Процесс воспитания детей в неполной семье деформирован. Матери (чаще всего они остаются с детьми) вынуждены доказывать себе, бывшему мужу, окружающим, что могут справиться с воспитанием ребенка. Повышенная чувствительность и эмоциональность мешает женщине стать добрым советчиком своему ребенку. Обиженная на бывшего мужа женщина часто переносит свою боль на ребенка, находя в нем раздражавшие ее черты отца. Но случается и по-другому: мать полностью уходит в себя и перестает воспринимать и понимать окружающий мир, в том числе и собственных детей. Но результат всегда один: материнское состояние напрямую отражается на детях и крайне пагубно воздействует на психику ребенка. К тому же при разрыве отношений родители часто занимают противоположные позиции в деле воспитания, что опять-таки сказывается на детях.</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Отсутствие отца так же усугубляет трудности внутрисемейного общения. Оставшись без отца, дети часто конфликтуют с матерями, не считаются с их мнением.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roofErr w:type="gramStart"/>
      <w:r w:rsidRPr="009E6C85">
        <w:rPr>
          <w:rFonts w:ascii="Times New Roman" w:eastAsia="Times New Roman" w:hAnsi="Times New Roman" w:cs="Times New Roman"/>
          <w:b/>
          <w:bCs/>
          <w:color w:val="000000"/>
          <w:sz w:val="24"/>
          <w:szCs w:val="24"/>
          <w:u w:val="single"/>
          <w:lang w:eastAsia="ru-RU"/>
        </w:rPr>
        <w:t>Многодетные семьи</w:t>
      </w:r>
      <w:r w:rsidRPr="009E6C85">
        <w:rPr>
          <w:rFonts w:ascii="Times New Roman" w:eastAsia="Times New Roman" w:hAnsi="Times New Roman" w:cs="Times New Roman"/>
          <w:color w:val="000000"/>
          <w:sz w:val="24"/>
          <w:szCs w:val="24"/>
          <w:lang w:eastAsia="ru-RU"/>
        </w:rPr>
        <w:t> были наиболее распространенны в России в начале XX в. В настоящей время многодетные семьи устойчиво составляют весьма незначительную долю от общего количества семей (2,7%), а  дети, воспитывающиеся в многодетных семьях -  18%.</w:t>
      </w:r>
      <w:proofErr w:type="gramEnd"/>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Многодетные семьи имеют общие </w:t>
      </w:r>
      <w:r w:rsidRPr="009E6C85">
        <w:rPr>
          <w:rFonts w:ascii="Times New Roman" w:eastAsia="Times New Roman" w:hAnsi="Times New Roman" w:cs="Times New Roman"/>
          <w:b/>
          <w:bCs/>
          <w:i/>
          <w:iCs/>
          <w:color w:val="000000"/>
          <w:sz w:val="24"/>
          <w:szCs w:val="24"/>
          <w:lang w:eastAsia="ru-RU"/>
        </w:rPr>
        <w:t>социальные проблемы</w:t>
      </w:r>
      <w:r w:rsidRPr="009E6C85">
        <w:rPr>
          <w:rFonts w:ascii="Times New Roman" w:eastAsia="Times New Roman" w:hAnsi="Times New Roman" w:cs="Times New Roman"/>
          <w:color w:val="000000"/>
          <w:sz w:val="24"/>
          <w:szCs w:val="24"/>
          <w:lang w:eastAsia="ru-RU"/>
        </w:rPr>
        <w:t>:</w:t>
      </w:r>
    </w:p>
    <w:p w:rsidR="009E6C85" w:rsidRPr="009E6C85" w:rsidRDefault="009E6C85" w:rsidP="009E6C8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материальные (с рождением каждого ребенка доход семьи уменьшается);</w:t>
      </w:r>
    </w:p>
    <w:p w:rsidR="009E6C85" w:rsidRPr="009E6C85" w:rsidRDefault="009E6C85" w:rsidP="009E6C8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проблемы с обеспечением полноценным питанием, одеждой, жильем;</w:t>
      </w:r>
    </w:p>
    <w:p w:rsidR="009E6C85" w:rsidRPr="009E6C85" w:rsidRDefault="009E6C85" w:rsidP="009E6C8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проблемы со здоровьем как следствие вышеназванных проблем (в многодетных семьях дети болеют значительно чаще, чем дети из других семей);</w:t>
      </w:r>
    </w:p>
    <w:p w:rsidR="009E6C85" w:rsidRPr="009E6C85" w:rsidRDefault="009E6C85" w:rsidP="009E6C8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рост числа разводов в сложных социально-экономических условиях;</w:t>
      </w:r>
    </w:p>
    <w:p w:rsidR="009E6C85" w:rsidRPr="009E6C85" w:rsidRDefault="009E6C85" w:rsidP="009E6C8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проблемы в сфере образования (у детей меньше условий и возможностей для получения полноценного образования);</w:t>
      </w:r>
    </w:p>
    <w:p w:rsidR="009E6C85" w:rsidRPr="009E6C85" w:rsidRDefault="009E6C85" w:rsidP="009E6C8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проблемы с воспитанием детей (дети чаще оказываются без присмотра, раньше приступают к самостоятельной трудовой деятельности;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BC5B51">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9E6C85">
      <w:pPr>
        <w:pBdr>
          <w:top w:val="single" w:sz="6" w:space="0" w:color="00000A"/>
          <w:left w:val="single" w:sz="6" w:space="0" w:color="00000A"/>
          <w:bottom w:val="single" w:sz="6" w:space="0" w:color="00000A"/>
          <w:right w:val="single" w:sz="6" w:space="0" w:color="00000A"/>
        </w:pBdr>
        <w:shd w:val="clear" w:color="auto" w:fill="FFFFFF"/>
        <w:spacing w:after="0" w:line="240" w:lineRule="auto"/>
        <w:jc w:val="center"/>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«Нормально функционирующая семья - это семья,</w:t>
      </w:r>
    </w:p>
    <w:p w:rsidR="009E6C85" w:rsidRPr="009E6C85" w:rsidRDefault="009E6C85" w:rsidP="009E6C85">
      <w:pPr>
        <w:pBdr>
          <w:top w:val="single" w:sz="6" w:space="0" w:color="00000A"/>
          <w:left w:val="single" w:sz="6" w:space="0" w:color="00000A"/>
          <w:bottom w:val="single" w:sz="6" w:space="0" w:color="00000A"/>
          <w:right w:val="single" w:sz="6" w:space="0" w:color="00000A"/>
        </w:pBdr>
        <w:shd w:val="clear" w:color="auto" w:fill="FFFFFF"/>
        <w:spacing w:after="0" w:line="240" w:lineRule="auto"/>
        <w:jc w:val="center"/>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которая ответственно и дифференцированно выполняет свои функции, вследствие чего удовлетворяется потребность в росте и изменениях как семьи в целом,</w:t>
      </w:r>
    </w:p>
    <w:p w:rsidR="009E6C85" w:rsidRPr="009E6C85" w:rsidRDefault="009E6C85" w:rsidP="009E6C85">
      <w:pPr>
        <w:pBdr>
          <w:top w:val="single" w:sz="6" w:space="0" w:color="00000A"/>
          <w:left w:val="single" w:sz="6" w:space="0" w:color="00000A"/>
          <w:bottom w:val="single" w:sz="6" w:space="0" w:color="00000A"/>
          <w:right w:val="single" w:sz="6" w:space="0" w:color="00000A"/>
        </w:pBdr>
        <w:shd w:val="clear" w:color="auto" w:fill="FFFFFF"/>
        <w:spacing w:after="0" w:line="240" w:lineRule="auto"/>
        <w:jc w:val="center"/>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так и каждого ее члена».</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u w:val="single"/>
          <w:lang w:eastAsia="ru-RU"/>
        </w:rPr>
        <w:t>Малообеспеченная семья</w:t>
      </w:r>
      <w:r w:rsidRPr="009E6C85">
        <w:rPr>
          <w:rFonts w:ascii="Times New Roman" w:eastAsia="Times New Roman" w:hAnsi="Times New Roman" w:cs="Times New Roman"/>
          <w:i/>
          <w:iCs/>
          <w:color w:val="000000"/>
          <w:sz w:val="24"/>
          <w:szCs w:val="24"/>
          <w:u w:val="single"/>
          <w:lang w:eastAsia="ru-RU"/>
        </w:rPr>
        <w:t>-</w:t>
      </w:r>
      <w:r w:rsidRPr="009E6C85">
        <w:rPr>
          <w:rFonts w:ascii="Times New Roman" w:eastAsia="Times New Roman" w:hAnsi="Times New Roman" w:cs="Times New Roman"/>
          <w:i/>
          <w:iCs/>
          <w:color w:val="000000"/>
          <w:sz w:val="24"/>
          <w:szCs w:val="24"/>
          <w:lang w:eastAsia="ru-RU"/>
        </w:rPr>
        <w:t> </w:t>
      </w:r>
      <w:r w:rsidRPr="009E6C85">
        <w:rPr>
          <w:rFonts w:ascii="Times New Roman" w:eastAsia="Times New Roman" w:hAnsi="Times New Roman" w:cs="Times New Roman"/>
          <w:color w:val="000000"/>
          <w:sz w:val="24"/>
          <w:szCs w:val="24"/>
          <w:lang w:eastAsia="ru-RU"/>
        </w:rPr>
        <w:t>семья, в которой размер ежемесячного дохода на каждого члена семьи ниже величины прожиточного минимума, установленного в данном регионе РФ.</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Основную долю малообеспеченных семей в настоящее время составляют семьи с несовершеннолетними детьми и семьи безработных граждан.</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Удельный вес семей с несовершеннолетними детьми и среднедушевым доходом ниже прожиточного минимума столь значителен, что они, по-прежнему остаются основной группой бедного населения. Уровень благосостояния семей напрямую связан с численностью детей, воспитывающихся в них.</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Низкий уровень заработанной платы, не обеспечивающих потребности семьи по содержанию иждивенцев, отставание размеров социальных выплат от роста стоимости жизни, безработица являются фактами, обуславливающими широкое распространение бедности среди семей.</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Основные проблемы малообеспеченных семей:</w:t>
      </w:r>
    </w:p>
    <w:p w:rsidR="009E6C85" w:rsidRPr="009E6C85" w:rsidRDefault="009E6C85" w:rsidP="009E6C8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материальные (трудности с обеспечением потребностей в жилье, еде, одежде, медицинской помощи);</w:t>
      </w:r>
    </w:p>
    <w:p w:rsidR="009E6C85" w:rsidRPr="009E6C85" w:rsidRDefault="009E6C85" w:rsidP="009E6C8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9E6C85">
        <w:rPr>
          <w:rFonts w:ascii="Times New Roman" w:eastAsia="Times New Roman" w:hAnsi="Times New Roman" w:cs="Times New Roman"/>
          <w:color w:val="000000"/>
          <w:sz w:val="24"/>
          <w:szCs w:val="24"/>
          <w:lang w:eastAsia="ru-RU"/>
        </w:rPr>
        <w:t>досуговые</w:t>
      </w:r>
      <w:proofErr w:type="spellEnd"/>
      <w:r w:rsidRPr="009E6C85">
        <w:rPr>
          <w:rFonts w:ascii="Times New Roman" w:eastAsia="Times New Roman" w:hAnsi="Times New Roman" w:cs="Times New Roman"/>
          <w:color w:val="000000"/>
          <w:sz w:val="24"/>
          <w:szCs w:val="24"/>
          <w:lang w:eastAsia="ru-RU"/>
        </w:rPr>
        <w:t xml:space="preserve"> (посещение культурных мероприятий, занятия спортом, посещение детьми кружков, секций и т.д. становится недоступным);</w:t>
      </w:r>
    </w:p>
    <w:p w:rsidR="009E6C85" w:rsidRPr="009E6C85" w:rsidRDefault="009E6C85" w:rsidP="00BC5B51">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проблемы с воспитанием детей, перегрузка и стрессовые состояния большинства из них (нехватка средств является именно тем условием, которое содержит риск развития у ребенка зависти, падения авторитета родителей в связи с их «неумением жить»;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u w:val="single"/>
          <w:lang w:eastAsia="ru-RU"/>
        </w:rPr>
        <w:t>Семьи мигрантов, беженцев, переселенцев.</w:t>
      </w:r>
    </w:p>
    <w:p w:rsidR="009E6C85" w:rsidRPr="009E6C85" w:rsidRDefault="009E6C85" w:rsidP="00BC5B51">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По определению ООН, миграцией считается перемещение лиц на срок более 6 месяцев. </w:t>
      </w:r>
      <w:proofErr w:type="gramStart"/>
      <w:r w:rsidRPr="009E6C85">
        <w:rPr>
          <w:rFonts w:ascii="Times New Roman" w:eastAsia="Times New Roman" w:hAnsi="Times New Roman" w:cs="Times New Roman"/>
          <w:color w:val="000000"/>
          <w:sz w:val="24"/>
          <w:szCs w:val="24"/>
          <w:lang w:eastAsia="ru-RU"/>
        </w:rPr>
        <w:t>Согласно Закону РФ «О беженцах», </w:t>
      </w:r>
      <w:r w:rsidRPr="009E6C85">
        <w:rPr>
          <w:rFonts w:ascii="Times New Roman" w:eastAsia="Times New Roman" w:hAnsi="Times New Roman" w:cs="Times New Roman"/>
          <w:b/>
          <w:bCs/>
          <w:i/>
          <w:iCs/>
          <w:color w:val="000000"/>
          <w:sz w:val="24"/>
          <w:szCs w:val="24"/>
          <w:lang w:eastAsia="ru-RU"/>
        </w:rPr>
        <w:t>беженцем</w:t>
      </w:r>
      <w:r w:rsidRPr="009E6C85">
        <w:rPr>
          <w:rFonts w:ascii="Times New Roman" w:eastAsia="Times New Roman" w:hAnsi="Times New Roman" w:cs="Times New Roman"/>
          <w:b/>
          <w:bCs/>
          <w:color w:val="000000"/>
          <w:sz w:val="24"/>
          <w:szCs w:val="24"/>
          <w:lang w:eastAsia="ru-RU"/>
        </w:rPr>
        <w:t> </w:t>
      </w:r>
      <w:r w:rsidRPr="009E6C85">
        <w:rPr>
          <w:rFonts w:ascii="Times New Roman" w:eastAsia="Times New Roman" w:hAnsi="Times New Roman" w:cs="Times New Roman"/>
          <w:color w:val="000000"/>
          <w:sz w:val="24"/>
          <w:szCs w:val="24"/>
          <w:lang w:eastAsia="ru-RU"/>
        </w:rPr>
        <w:t>является прибывшее или желающее прибыть на территорию РФ лицо, не имеющее гражданства РФ, которое было вынуждено или имело намерение покинуть место своего постоянного жительства или территорию другого государства вследствие совершенного в отношении него насилия или преследования в иных формах, миграционные процессы «вырывают» людей из родной почвы и переносят в новые места, где  приходится нередко</w:t>
      </w:r>
      <w:proofErr w:type="gramEnd"/>
      <w:r w:rsidRPr="009E6C85">
        <w:rPr>
          <w:rFonts w:ascii="Times New Roman" w:eastAsia="Times New Roman" w:hAnsi="Times New Roman" w:cs="Times New Roman"/>
          <w:color w:val="000000"/>
          <w:sz w:val="24"/>
          <w:szCs w:val="24"/>
          <w:lang w:eastAsia="ru-RU"/>
        </w:rPr>
        <w:t xml:space="preserve"> все начинать заново - изучение языка, местного окружения, выбор  школы, работы, профессии;</w:t>
      </w:r>
    </w:p>
    <w:p w:rsidR="009E6C85" w:rsidRPr="009E6C85" w:rsidRDefault="009E6C85" w:rsidP="009E6C8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мигранты, меняя место жительства,  обречены на определенные разрывы в своей  биографии, а также трудности  идентификации с природой, ландшафтом, культурой, окружением на новом месте жительства, в новой духовно-культурной среде и новом профессиональном сообществе.</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u w:val="single"/>
          <w:lang w:eastAsia="ru-RU"/>
        </w:rPr>
        <w:t>Замещающие семьи (усыновителей, опекунов/попечителей, приемные)</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Замещающая семья</w:t>
      </w:r>
      <w:r w:rsidRPr="009E6C85">
        <w:rPr>
          <w:rFonts w:ascii="Times New Roman" w:eastAsia="Times New Roman" w:hAnsi="Times New Roman" w:cs="Times New Roman"/>
          <w:color w:val="000000"/>
          <w:sz w:val="24"/>
          <w:szCs w:val="24"/>
          <w:lang w:eastAsia="ru-RU"/>
        </w:rPr>
        <w:t> – форма жизнеустройства ребенка, который утратил связи с биологической семьей, приближенная к естественным условиям жизнедеятельности и воспитания, обеспечивающая наиболее благоприятные условия для его индивидуального развития и социализации, приобретения опыта жизни в семье.</w:t>
      </w:r>
    </w:p>
    <w:p w:rsidR="009E6C85" w:rsidRPr="009E6C85" w:rsidRDefault="009E6C85" w:rsidP="00BC5B51">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Процесс передачи ребенка в новую семью связан с преодолением социальных, психологических, эмоциональных, педагогических и материальных барьеров. Прежде всего, требует времени адаптация ребенка и его приемных родителей к новой ситуации. Это не проходит  бесследно даже для нормального, здорового ребенка (возможны острые невротические и поведенческие, в том числе регрессивные нарушения).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7"/>
          <w:szCs w:val="27"/>
          <w:u w:val="single"/>
          <w:lang w:eastAsia="ru-RU"/>
        </w:rPr>
        <w:t>Неблагополучные семьи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Характеристика неблагополучных семей, т. е. семей, где ребенку плохо, очень разнообразна - это могут быть семьи, где родители жестоко обращаются с детьми, не занимаются их воспитанием, ведут аморальный образ жизни, занимаются эксплуатацией детей, бросают их, запугивают «для их же блага», не создают условий для нормального развития и т. д.</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Семейное неблагополучие порождает массу проблем в развитии детей, их поведении, образе жизни, приводит к нарушению ценностных ориентации и угрожает жизни и здоровью детей.</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Отличительной чертой всех неблагополучных семей является </w:t>
      </w:r>
      <w:r w:rsidRPr="009E6C85">
        <w:rPr>
          <w:rFonts w:ascii="Times New Roman" w:eastAsia="Times New Roman" w:hAnsi="Times New Roman" w:cs="Times New Roman"/>
          <w:b/>
          <w:bCs/>
          <w:i/>
          <w:iCs/>
          <w:color w:val="000000"/>
          <w:sz w:val="24"/>
          <w:szCs w:val="24"/>
          <w:lang w:eastAsia="ru-RU"/>
        </w:rPr>
        <w:t>жестокое обращение родителей со своими детьми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Физическое и психическое развитие детей, воспитывающихся в неблагополучных семьях, отличается от развития благополучных сверстников и характеризуется:</w:t>
      </w:r>
    </w:p>
    <w:p w:rsidR="009E6C85" w:rsidRPr="009E6C85" w:rsidRDefault="009E6C85" w:rsidP="009E6C8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замедленным темпом психического созревания,</w:t>
      </w:r>
    </w:p>
    <w:p w:rsidR="009E6C85" w:rsidRPr="009E6C85" w:rsidRDefault="009E6C85" w:rsidP="009E6C8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низким уровнем интеллектуального развития,</w:t>
      </w:r>
    </w:p>
    <w:p w:rsidR="009E6C85" w:rsidRPr="009E6C85" w:rsidRDefault="009E6C85" w:rsidP="009E6C8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бедной эмоциональной сферой и воображением,</w:t>
      </w:r>
    </w:p>
    <w:p w:rsidR="009E6C85" w:rsidRPr="009E6C85" w:rsidRDefault="009E6C85" w:rsidP="009E6C8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поздним формированием навыков </w:t>
      </w:r>
      <w:proofErr w:type="spellStart"/>
      <w:r w:rsidRPr="009E6C85">
        <w:rPr>
          <w:rFonts w:ascii="Times New Roman" w:eastAsia="Times New Roman" w:hAnsi="Times New Roman" w:cs="Times New Roman"/>
          <w:color w:val="000000"/>
          <w:sz w:val="24"/>
          <w:szCs w:val="24"/>
          <w:lang w:eastAsia="ru-RU"/>
        </w:rPr>
        <w:t>саморегуляции</w:t>
      </w:r>
      <w:proofErr w:type="spellEnd"/>
      <w:r w:rsidRPr="009E6C85">
        <w:rPr>
          <w:rFonts w:ascii="Times New Roman" w:eastAsia="Times New Roman" w:hAnsi="Times New Roman" w:cs="Times New Roman"/>
          <w:color w:val="000000"/>
          <w:sz w:val="24"/>
          <w:szCs w:val="24"/>
          <w:lang w:eastAsia="ru-RU"/>
        </w:rPr>
        <w:t xml:space="preserve"> и правильного поведения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Следовательно, неблагополучная семья  оказывает отрицательное, разрушительное, </w:t>
      </w:r>
      <w:proofErr w:type="spellStart"/>
      <w:r w:rsidRPr="009E6C85">
        <w:rPr>
          <w:rFonts w:ascii="Times New Roman" w:eastAsia="Times New Roman" w:hAnsi="Times New Roman" w:cs="Times New Roman"/>
          <w:color w:val="000000"/>
          <w:sz w:val="24"/>
          <w:szCs w:val="24"/>
          <w:lang w:eastAsia="ru-RU"/>
        </w:rPr>
        <w:t>десоциализирующее</w:t>
      </w:r>
      <w:proofErr w:type="spellEnd"/>
      <w:r w:rsidRPr="009E6C85">
        <w:rPr>
          <w:rFonts w:ascii="Times New Roman" w:eastAsia="Times New Roman" w:hAnsi="Times New Roman" w:cs="Times New Roman"/>
          <w:color w:val="000000"/>
          <w:sz w:val="24"/>
          <w:szCs w:val="24"/>
          <w:lang w:eastAsia="ru-RU"/>
        </w:rPr>
        <w:t xml:space="preserve"> влияние на формирование личности ребенка, следствием чего являются ранние поведенческие отклонения.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numPr>
          <w:ilvl w:val="0"/>
          <w:numId w:val="20"/>
        </w:numPr>
        <w:pBdr>
          <w:top w:val="single" w:sz="12" w:space="0" w:color="00000A"/>
          <w:left w:val="single" w:sz="12" w:space="0" w:color="00000A"/>
          <w:bottom w:val="single" w:sz="12" w:space="0" w:color="00000A"/>
          <w:right w:val="single" w:sz="12" w:space="0" w:color="00000A"/>
        </w:pBd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7"/>
          <w:szCs w:val="27"/>
          <w:lang w:eastAsia="ru-RU"/>
        </w:rPr>
        <w:t>Основные причины семейного неблагополучия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нашем обществе одной из ведущих причин семейного неблагополучия является </w:t>
      </w:r>
      <w:r w:rsidRPr="009E6C85">
        <w:rPr>
          <w:rFonts w:ascii="Times New Roman" w:eastAsia="Times New Roman" w:hAnsi="Times New Roman" w:cs="Times New Roman"/>
          <w:b/>
          <w:bCs/>
          <w:color w:val="000000"/>
          <w:sz w:val="24"/>
          <w:szCs w:val="24"/>
          <w:u w:val="single"/>
          <w:lang w:eastAsia="ru-RU"/>
        </w:rPr>
        <w:t>алкоголизм одного или обоих родителей</w:t>
      </w:r>
      <w:r w:rsidRPr="009E6C85">
        <w:rPr>
          <w:rFonts w:ascii="Times New Roman" w:eastAsia="Times New Roman" w:hAnsi="Times New Roman" w:cs="Times New Roman"/>
          <w:color w:val="000000"/>
          <w:sz w:val="24"/>
          <w:szCs w:val="24"/>
          <w:u w:val="single"/>
          <w:lang w:eastAsia="ru-RU"/>
        </w:rPr>
        <w:t>.</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Как отмечают психологи, взрослые в такой семье, забыв о своих родительских обязанностях, целиком и полностью погружаются в алкогольную субкультуру</w:t>
      </w:r>
      <w:r w:rsidR="00DB5737">
        <w:rPr>
          <w:rFonts w:ascii="Times New Roman" w:eastAsia="Times New Roman" w:hAnsi="Times New Roman" w:cs="Times New Roman"/>
          <w:color w:val="000000"/>
          <w:sz w:val="24"/>
          <w:szCs w:val="24"/>
          <w:lang w:eastAsia="ru-RU"/>
        </w:rPr>
        <w:t>.</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Вся жизнь такой семьи характеризуется непостоянством и непредсказуемостью</w:t>
      </w:r>
      <w:r w:rsidR="00DB5737">
        <w:rPr>
          <w:rFonts w:ascii="Times New Roman" w:eastAsia="Times New Roman" w:hAnsi="Times New Roman" w:cs="Times New Roman"/>
          <w:color w:val="000000"/>
          <w:sz w:val="24"/>
          <w:szCs w:val="24"/>
          <w:lang w:eastAsia="ru-RU"/>
        </w:rPr>
        <w:t xml:space="preserve">. </w:t>
      </w:r>
      <w:r w:rsidRPr="009E6C85">
        <w:rPr>
          <w:rFonts w:ascii="Times New Roman" w:eastAsia="Times New Roman" w:hAnsi="Times New Roman" w:cs="Times New Roman"/>
          <w:color w:val="000000"/>
          <w:sz w:val="24"/>
          <w:szCs w:val="24"/>
          <w:lang w:eastAsia="ru-RU"/>
        </w:rPr>
        <w:t>В правилах семьи значительное место занимают запреты свободно выражать свои потребности и чувства, часто используются эмоциональные репрессии. Жизнь детей в подобной семейной атмосфере становится невыносимой, превращает их в социальных сирот при живых родителях.</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Потребности ребенка в такой семье удовлетворяются от случая к случаю, не в полном объеме, поэтому он испытывает дефицит внимания к себе со стороны взрослых, следствием чего является закономерное желание </w:t>
      </w:r>
      <w:r w:rsidRPr="009E6C85">
        <w:rPr>
          <w:rFonts w:ascii="Times New Roman" w:eastAsia="Times New Roman" w:hAnsi="Times New Roman" w:cs="Times New Roman"/>
          <w:b/>
          <w:bCs/>
          <w:i/>
          <w:iCs/>
          <w:color w:val="000000"/>
          <w:sz w:val="24"/>
          <w:szCs w:val="24"/>
          <w:lang w:eastAsia="ru-RU"/>
        </w:rPr>
        <w:t>привлечь внимание к себе</w:t>
      </w:r>
      <w:r w:rsidRPr="009E6C85">
        <w:rPr>
          <w:rFonts w:ascii="Times New Roman" w:eastAsia="Times New Roman" w:hAnsi="Times New Roman" w:cs="Times New Roman"/>
          <w:b/>
          <w:bCs/>
          <w:color w:val="000000"/>
          <w:sz w:val="24"/>
          <w:szCs w:val="24"/>
          <w:lang w:eastAsia="ru-RU"/>
        </w:rPr>
        <w:t> </w:t>
      </w:r>
      <w:r w:rsidRPr="009E6C85">
        <w:rPr>
          <w:rFonts w:ascii="Times New Roman" w:eastAsia="Times New Roman" w:hAnsi="Times New Roman" w:cs="Times New Roman"/>
          <w:color w:val="000000"/>
          <w:sz w:val="24"/>
          <w:szCs w:val="24"/>
          <w:lang w:eastAsia="ru-RU"/>
        </w:rPr>
        <w:t>любыми доступными способами.</w:t>
      </w:r>
    </w:p>
    <w:p w:rsidR="009E6C85" w:rsidRPr="009E6C85" w:rsidRDefault="009E6C85" w:rsidP="00DB5737">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Многое в жизни алкогольной семьи построено на лжи, поэтому ребенку бывает трудно распознать правду</w:t>
      </w:r>
      <w:r w:rsidR="00DB5737">
        <w:rPr>
          <w:rFonts w:ascii="Times New Roman" w:eastAsia="Times New Roman" w:hAnsi="Times New Roman" w:cs="Times New Roman"/>
          <w:color w:val="000000"/>
          <w:sz w:val="24"/>
          <w:szCs w:val="24"/>
          <w:lang w:eastAsia="ru-RU"/>
        </w:rPr>
        <w:t>.</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Чаще всего конфликты в семье вызывают пьянство и алкоголизм, аморальное поведение членов семьи, материальные и жилищные проблемы, несовместимость интересов и целей сторон, совместное проживание нескольких поколений в стесненных условиях, вмешательство родственников в жизнь семьи, неправильное воспитание детей, развод, смерть  одного из супругов, вступление в повторный брак.</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Ни одна семья не может обойтись без конфликтов, это обычное явление. При возникновении конфликтов в семье больше всего страдают дети.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Если не заниматься </w:t>
      </w:r>
      <w:proofErr w:type="spellStart"/>
      <w:r w:rsidRPr="009E6C85">
        <w:rPr>
          <w:rFonts w:ascii="Times New Roman" w:eastAsia="Times New Roman" w:hAnsi="Times New Roman" w:cs="Times New Roman"/>
          <w:color w:val="000000"/>
          <w:sz w:val="24"/>
          <w:szCs w:val="24"/>
          <w:lang w:eastAsia="ru-RU"/>
        </w:rPr>
        <w:t>психокоррекцией</w:t>
      </w:r>
      <w:proofErr w:type="spellEnd"/>
      <w:r w:rsidRPr="009E6C85">
        <w:rPr>
          <w:rFonts w:ascii="Times New Roman" w:eastAsia="Times New Roman" w:hAnsi="Times New Roman" w:cs="Times New Roman"/>
          <w:color w:val="000000"/>
          <w:sz w:val="24"/>
          <w:szCs w:val="24"/>
          <w:lang w:eastAsia="ru-RU"/>
        </w:rPr>
        <w:t xml:space="preserve"> поведения детей, то их будущее может наполняться новыми проблемами.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u w:val="single"/>
          <w:lang w:eastAsia="ru-RU"/>
        </w:rPr>
        <w:lastRenderedPageBreak/>
        <w:t>Жесткое обращение с детьми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Все типы неблагополучных семей характеризуются общей чертой – </w:t>
      </w:r>
      <w:r w:rsidRPr="009E6C85">
        <w:rPr>
          <w:rFonts w:ascii="Times New Roman" w:eastAsia="Times New Roman" w:hAnsi="Times New Roman" w:cs="Times New Roman"/>
          <w:b/>
          <w:bCs/>
          <w:color w:val="000000"/>
          <w:sz w:val="24"/>
          <w:szCs w:val="24"/>
          <w:lang w:eastAsia="ru-RU"/>
        </w:rPr>
        <w:t>жестоким обращением с детьми</w:t>
      </w:r>
      <w:r w:rsidRPr="009E6C85">
        <w:rPr>
          <w:rFonts w:ascii="Times New Roman" w:eastAsia="Times New Roman" w:hAnsi="Times New Roman" w:cs="Times New Roman"/>
          <w:color w:val="000000"/>
          <w:sz w:val="24"/>
          <w:szCs w:val="24"/>
          <w:lang w:eastAsia="ru-RU"/>
        </w:rPr>
        <w:t>. Жесткое обращение с детьми и пренебрежение их интересами могут иметь различные виды и формы, но их следствием всегда является серьезный ущерб для здоровья, развития и социализации ребенка, нередко - угроза для жизни</w:t>
      </w:r>
      <w:r w:rsidRPr="009E6C85">
        <w:rPr>
          <w:rFonts w:ascii="Times New Roman" w:eastAsia="Times New Roman" w:hAnsi="Times New Roman" w:cs="Times New Roman"/>
          <w:b/>
          <w:bCs/>
          <w:color w:val="000000"/>
          <w:sz w:val="24"/>
          <w:szCs w:val="24"/>
          <w:lang w:eastAsia="ru-RU"/>
        </w:rPr>
        <w:t>.</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К жестокому обращению с детьми относится: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Физическое насилие</w:t>
      </w:r>
      <w:r w:rsidRPr="009E6C85">
        <w:rPr>
          <w:rFonts w:ascii="Times New Roman" w:eastAsia="Times New Roman" w:hAnsi="Times New Roman" w:cs="Times New Roman"/>
          <w:color w:val="000000"/>
          <w:sz w:val="24"/>
          <w:szCs w:val="24"/>
          <w:lang w:eastAsia="ru-RU"/>
        </w:rPr>
        <w:t> - нанесение ребенку родителями или лицами, их заменяющими, воспитателями физических травм, различных телесных повреждений, которые причиняют ущерб здоровью ребенка, нарушает его развитие или лишают жизни. Физическое насилие включает также вовлечение ребенка в употребление наркотиков, алкоголя, дачу ему отравляющих веществ или медицинских препаратов, а также попытки удушения или утопления.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некоторых семьях в качестве дисциплинарных мер используют различные виды физического наказания - от подзатыльников до шлепков и порки ремнем. Необходимо сознавать, что физическое насилие - это действительно физическое нападение, оно всегда сопровождается словесным оскорблением и психической травмой для ребенка.</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Сексуальное насилие или совращение</w:t>
      </w:r>
      <w:r w:rsidRPr="009E6C85">
        <w:rPr>
          <w:rFonts w:ascii="Times New Roman" w:eastAsia="Times New Roman" w:hAnsi="Times New Roman" w:cs="Times New Roman"/>
          <w:color w:val="000000"/>
          <w:sz w:val="24"/>
          <w:szCs w:val="24"/>
          <w:lang w:eastAsia="ru-RU"/>
        </w:rPr>
        <w:t xml:space="preserve"> - использование ребенка взрослым или другим ребенком для удовлетворения сексуальной потребности или получения выгоды. К сексуальному развращению относится также вовлечение ребенка в проституцию, </w:t>
      </w:r>
      <w:proofErr w:type="spellStart"/>
      <w:r w:rsidRPr="009E6C85">
        <w:rPr>
          <w:rFonts w:ascii="Times New Roman" w:eastAsia="Times New Roman" w:hAnsi="Times New Roman" w:cs="Times New Roman"/>
          <w:color w:val="000000"/>
          <w:sz w:val="24"/>
          <w:szCs w:val="24"/>
          <w:lang w:eastAsia="ru-RU"/>
        </w:rPr>
        <w:t>порнобизнес</w:t>
      </w:r>
      <w:proofErr w:type="spellEnd"/>
      <w:r w:rsidRPr="009E6C85">
        <w:rPr>
          <w:rFonts w:ascii="Times New Roman" w:eastAsia="Times New Roman" w:hAnsi="Times New Roman" w:cs="Times New Roman"/>
          <w:color w:val="000000"/>
          <w:sz w:val="24"/>
          <w:szCs w:val="24"/>
          <w:lang w:eastAsia="ru-RU"/>
        </w:rPr>
        <w:t>.</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Психическое (эмоциональное) насилие</w:t>
      </w:r>
      <w:r w:rsidRPr="009E6C85">
        <w:rPr>
          <w:rFonts w:ascii="Times New Roman" w:eastAsia="Times New Roman" w:hAnsi="Times New Roman" w:cs="Times New Roman"/>
          <w:color w:val="000000"/>
          <w:sz w:val="24"/>
          <w:szCs w:val="24"/>
          <w:lang w:eastAsia="ru-RU"/>
        </w:rPr>
        <w:t> - постоянные или периодические словесные оскорбления ребенка, угроза со стороны родителя, опекунов, учителей, унижение его человеческого достоинства, обвинение в том, в чем он не виноват, демонстрация нелюбви, неприязни к ребенку. К этому виду насилия относится также постоянная ложь, обман ребенка, в результате чего он теряет доверие к взрослым, а также предъявляемые к ребенку требования, не соответствующие его возрастным возможностям.</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Пренебрежение интересами и нуждами</w:t>
      </w:r>
      <w:r w:rsidRPr="009E6C85">
        <w:rPr>
          <w:rFonts w:ascii="Times New Roman" w:eastAsia="Times New Roman" w:hAnsi="Times New Roman" w:cs="Times New Roman"/>
          <w:b/>
          <w:bCs/>
          <w:i/>
          <w:iCs/>
          <w:color w:val="000000"/>
          <w:sz w:val="24"/>
          <w:szCs w:val="24"/>
          <w:lang w:eastAsia="ru-RU"/>
        </w:rPr>
        <w:t> ребенка</w:t>
      </w:r>
      <w:r w:rsidRPr="009E6C85">
        <w:rPr>
          <w:rFonts w:ascii="Times New Roman" w:eastAsia="Times New Roman" w:hAnsi="Times New Roman" w:cs="Times New Roman"/>
          <w:color w:val="000000"/>
          <w:sz w:val="24"/>
          <w:szCs w:val="24"/>
          <w:lang w:eastAsia="ru-RU"/>
        </w:rPr>
        <w:t> - отсутствие должного обеспечения основных нужд и потребностей ребенка в пище, одежде, жилье, воспитании, медицинской помощи в силу ряда объективных причин (бедность, психические заболевания, неопытность) и без таковых. Типичным примером пренебрежительного отношения к детям являются оставление их без присмотра, что часто приводит к несчастным случаям.</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b/>
          <w:bCs/>
          <w:color w:val="000000"/>
          <w:sz w:val="24"/>
          <w:szCs w:val="24"/>
          <w:lang w:eastAsia="ru-RU"/>
        </w:rPr>
        <w:t>Одним из проявлений жестокого обращения является отсутствие любви у женщины к ребенку</w:t>
      </w:r>
      <w:r w:rsidRPr="009E6C85">
        <w:rPr>
          <w:rFonts w:ascii="Times New Roman" w:eastAsia="Times New Roman" w:hAnsi="Times New Roman" w:cs="Times New Roman"/>
          <w:i/>
          <w:iCs/>
          <w:color w:val="000000"/>
          <w:sz w:val="24"/>
          <w:szCs w:val="24"/>
          <w:lang w:eastAsia="ru-RU"/>
        </w:rPr>
        <w:t>,</w:t>
      </w:r>
      <w:r w:rsidRPr="009E6C85">
        <w:rPr>
          <w:rFonts w:ascii="Times New Roman" w:eastAsia="Times New Roman" w:hAnsi="Times New Roman" w:cs="Times New Roman"/>
          <w:color w:val="000000"/>
          <w:sz w:val="24"/>
          <w:szCs w:val="24"/>
          <w:lang w:eastAsia="ru-RU"/>
        </w:rPr>
        <w:t xml:space="preserve"> когда он еще находится в материнской утробе, т.е. нежелание беременности. Его, еще ничем себя не проявившего, уже не любят, не думают и не заботятся о нем. Будучи эмоционально </w:t>
      </w:r>
      <w:proofErr w:type="gramStart"/>
      <w:r w:rsidRPr="009E6C85">
        <w:rPr>
          <w:rFonts w:ascii="Times New Roman" w:eastAsia="Times New Roman" w:hAnsi="Times New Roman" w:cs="Times New Roman"/>
          <w:color w:val="000000"/>
          <w:sz w:val="24"/>
          <w:szCs w:val="24"/>
          <w:lang w:eastAsia="ru-RU"/>
        </w:rPr>
        <w:t>отвергнутым</w:t>
      </w:r>
      <w:proofErr w:type="gramEnd"/>
      <w:r w:rsidRPr="009E6C85">
        <w:rPr>
          <w:rFonts w:ascii="Times New Roman" w:eastAsia="Times New Roman" w:hAnsi="Times New Roman" w:cs="Times New Roman"/>
          <w:color w:val="000000"/>
          <w:sz w:val="24"/>
          <w:szCs w:val="24"/>
          <w:lang w:eastAsia="ru-RU"/>
        </w:rPr>
        <w:t xml:space="preserve"> еще до рождения, ребенок рождается раньше срока в два раза чаще по сравнению с детьми от желаемой беременности. Такие дети часто имеют низкую массу тела, чаще болеют, хуже развиваются.</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В настоящее время еще одним источником неблагополучия является </w:t>
      </w:r>
      <w:r w:rsidRPr="009E6C85">
        <w:rPr>
          <w:rFonts w:ascii="Times New Roman" w:eastAsia="Times New Roman" w:hAnsi="Times New Roman" w:cs="Times New Roman"/>
          <w:b/>
          <w:bCs/>
          <w:color w:val="000000"/>
          <w:sz w:val="24"/>
          <w:szCs w:val="24"/>
          <w:u w:val="single"/>
          <w:lang w:eastAsia="ru-RU"/>
        </w:rPr>
        <w:t>педагогическая несостоятельность родителей</w:t>
      </w:r>
      <w:r w:rsidRPr="009E6C85">
        <w:rPr>
          <w:rFonts w:ascii="Times New Roman" w:eastAsia="Times New Roman" w:hAnsi="Times New Roman" w:cs="Times New Roman"/>
          <w:color w:val="000000"/>
          <w:sz w:val="24"/>
          <w:szCs w:val="24"/>
          <w:lang w:eastAsia="ru-RU"/>
        </w:rPr>
        <w:t>,  которая характеризуется:</w:t>
      </w:r>
    </w:p>
    <w:p w:rsidR="009E6C85" w:rsidRPr="009E6C85" w:rsidRDefault="009E6C85" w:rsidP="009E6C85">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низкой педагогической культурой;</w:t>
      </w:r>
    </w:p>
    <w:p w:rsidR="009E6C85" w:rsidRPr="009E6C85" w:rsidRDefault="009E6C85" w:rsidP="009E6C85">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провоцированием неуважения ребенка к общественным требованиям;</w:t>
      </w:r>
    </w:p>
    <w:p w:rsidR="009E6C85" w:rsidRPr="009E6C85" w:rsidRDefault="009E6C85" w:rsidP="009E6C85">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грубостью ребенка;</w:t>
      </w:r>
    </w:p>
    <w:p w:rsidR="009E6C85" w:rsidRPr="009E6C85" w:rsidRDefault="009E6C85" w:rsidP="009E6C85">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неповиновением;</w:t>
      </w:r>
    </w:p>
    <w:p w:rsidR="009E6C85" w:rsidRPr="009E6C85" w:rsidRDefault="009E6C85" w:rsidP="009E6C85">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отчуждением ребенка от коллектива, семьи.</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r w:rsidRPr="009E6C85">
        <w:rPr>
          <w:rFonts w:ascii="Arial" w:eastAsia="Times New Roman" w:hAnsi="Arial" w:cs="Arial"/>
          <w:color w:val="000000"/>
          <w:sz w:val="21"/>
          <w:szCs w:val="21"/>
          <w:lang w:eastAsia="ru-RU"/>
        </w:rPr>
        <w:t> </w:t>
      </w:r>
    </w:p>
    <w:p w:rsidR="009E6C85" w:rsidRPr="009E6C85" w:rsidRDefault="009E6C85" w:rsidP="00DB5737">
      <w:pPr>
        <w:shd w:val="clear" w:color="auto" w:fill="FFFFFF"/>
        <w:spacing w:after="0" w:line="240" w:lineRule="auto"/>
        <w:rPr>
          <w:rFonts w:ascii="Arial" w:eastAsia="Times New Roman" w:hAnsi="Arial" w:cs="Arial"/>
          <w:color w:val="000000"/>
          <w:sz w:val="21"/>
          <w:szCs w:val="21"/>
          <w:lang w:eastAsia="ru-RU"/>
        </w:rPr>
      </w:pPr>
      <w:r w:rsidRPr="009E6C85">
        <w:rPr>
          <w:rFonts w:ascii="Times New Roman" w:eastAsia="Times New Roman" w:hAnsi="Times New Roman" w:cs="Times New Roman"/>
          <w:color w:val="000000"/>
          <w:sz w:val="24"/>
          <w:szCs w:val="24"/>
          <w:lang w:eastAsia="ru-RU"/>
        </w:rPr>
        <w:t xml:space="preserve">В таких семьях родители имеют недостаточный уровень развития, не способны помогать детям в учебе, все усилия родителей направлены только на поддержание материального благополучия. </w:t>
      </w:r>
    </w:p>
    <w:p w:rsidR="009E6C85" w:rsidRPr="009E6C85" w:rsidRDefault="009E6C85" w:rsidP="009E6C85">
      <w:pPr>
        <w:shd w:val="clear" w:color="auto" w:fill="FFFFFF"/>
        <w:spacing w:after="0" w:line="240" w:lineRule="auto"/>
        <w:rPr>
          <w:rFonts w:ascii="Arial" w:eastAsia="Times New Roman" w:hAnsi="Arial" w:cs="Arial"/>
          <w:color w:val="000000"/>
          <w:sz w:val="21"/>
          <w:szCs w:val="21"/>
          <w:lang w:eastAsia="ru-RU"/>
        </w:rPr>
      </w:pPr>
    </w:p>
    <w:p w:rsidR="009E6C85" w:rsidRPr="009E6C85" w:rsidRDefault="009E6C85" w:rsidP="009E6C85">
      <w:pPr>
        <w:shd w:val="clear" w:color="auto" w:fill="FFFFFF"/>
        <w:spacing w:after="0" w:line="294" w:lineRule="atLeast"/>
        <w:rPr>
          <w:rFonts w:ascii="Arial" w:eastAsia="Times New Roman" w:hAnsi="Arial" w:cs="Arial"/>
          <w:color w:val="000000"/>
          <w:sz w:val="21"/>
          <w:szCs w:val="21"/>
          <w:lang w:eastAsia="ru-RU"/>
        </w:rPr>
      </w:pPr>
    </w:p>
    <w:p w:rsidR="00947312" w:rsidRPr="00DB5737" w:rsidRDefault="00947312" w:rsidP="00DB5737">
      <w:pPr>
        <w:shd w:val="clear" w:color="auto" w:fill="FFFFFF"/>
        <w:spacing w:after="0" w:line="240" w:lineRule="auto"/>
        <w:rPr>
          <w:rFonts w:ascii="Arial" w:eastAsia="Times New Roman" w:hAnsi="Arial" w:cs="Arial"/>
          <w:color w:val="000000"/>
          <w:sz w:val="21"/>
          <w:szCs w:val="21"/>
          <w:lang w:eastAsia="ru-RU"/>
        </w:rPr>
      </w:pPr>
    </w:p>
    <w:sectPr w:rsidR="00947312" w:rsidRPr="00DB5737" w:rsidSect="009473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9BF"/>
    <w:multiLevelType w:val="multilevel"/>
    <w:tmpl w:val="69542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C563D"/>
    <w:multiLevelType w:val="multilevel"/>
    <w:tmpl w:val="312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87252"/>
    <w:multiLevelType w:val="multilevel"/>
    <w:tmpl w:val="EE96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C1AFB"/>
    <w:multiLevelType w:val="multilevel"/>
    <w:tmpl w:val="6B4C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E1D81"/>
    <w:multiLevelType w:val="multilevel"/>
    <w:tmpl w:val="1758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026EBA"/>
    <w:multiLevelType w:val="multilevel"/>
    <w:tmpl w:val="38A4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D0594"/>
    <w:multiLevelType w:val="multilevel"/>
    <w:tmpl w:val="48A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4594A"/>
    <w:multiLevelType w:val="multilevel"/>
    <w:tmpl w:val="44F8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F4452"/>
    <w:multiLevelType w:val="multilevel"/>
    <w:tmpl w:val="8BC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150094"/>
    <w:multiLevelType w:val="multilevel"/>
    <w:tmpl w:val="9B5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95F85"/>
    <w:multiLevelType w:val="multilevel"/>
    <w:tmpl w:val="9E3E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8D1662"/>
    <w:multiLevelType w:val="multilevel"/>
    <w:tmpl w:val="B49665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5F3882"/>
    <w:multiLevelType w:val="multilevel"/>
    <w:tmpl w:val="1954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320293"/>
    <w:multiLevelType w:val="multilevel"/>
    <w:tmpl w:val="F70AC63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59421E3"/>
    <w:multiLevelType w:val="multilevel"/>
    <w:tmpl w:val="7CDA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2D690F"/>
    <w:multiLevelType w:val="multilevel"/>
    <w:tmpl w:val="7C6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98520D"/>
    <w:multiLevelType w:val="multilevel"/>
    <w:tmpl w:val="E5A2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743DDC"/>
    <w:multiLevelType w:val="multilevel"/>
    <w:tmpl w:val="D8C2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290BE8"/>
    <w:multiLevelType w:val="multilevel"/>
    <w:tmpl w:val="059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602CCC"/>
    <w:multiLevelType w:val="multilevel"/>
    <w:tmpl w:val="799E0D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695693"/>
    <w:multiLevelType w:val="multilevel"/>
    <w:tmpl w:val="3ECA5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A0816"/>
    <w:multiLevelType w:val="multilevel"/>
    <w:tmpl w:val="176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6B61A9"/>
    <w:multiLevelType w:val="multilevel"/>
    <w:tmpl w:val="9E48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D23AA8"/>
    <w:multiLevelType w:val="multilevel"/>
    <w:tmpl w:val="E6F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1E2FD0"/>
    <w:multiLevelType w:val="multilevel"/>
    <w:tmpl w:val="01A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564451"/>
    <w:multiLevelType w:val="multilevel"/>
    <w:tmpl w:val="19E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2F5667"/>
    <w:multiLevelType w:val="multilevel"/>
    <w:tmpl w:val="03226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AA2079"/>
    <w:multiLevelType w:val="multilevel"/>
    <w:tmpl w:val="CD90C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0919B9"/>
    <w:multiLevelType w:val="multilevel"/>
    <w:tmpl w:val="1E60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D91E19"/>
    <w:multiLevelType w:val="multilevel"/>
    <w:tmpl w:val="9A3C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3019D2"/>
    <w:multiLevelType w:val="multilevel"/>
    <w:tmpl w:val="8DAA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3"/>
  </w:num>
  <w:num w:numId="4">
    <w:abstractNumId w:val="29"/>
  </w:num>
  <w:num w:numId="5">
    <w:abstractNumId w:val="27"/>
  </w:num>
  <w:num w:numId="6">
    <w:abstractNumId w:val="14"/>
  </w:num>
  <w:num w:numId="7">
    <w:abstractNumId w:val="28"/>
  </w:num>
  <w:num w:numId="8">
    <w:abstractNumId w:val="24"/>
  </w:num>
  <w:num w:numId="9">
    <w:abstractNumId w:val="2"/>
  </w:num>
  <w:num w:numId="10">
    <w:abstractNumId w:val="25"/>
  </w:num>
  <w:num w:numId="11">
    <w:abstractNumId w:val="23"/>
  </w:num>
  <w:num w:numId="12">
    <w:abstractNumId w:val="16"/>
  </w:num>
  <w:num w:numId="13">
    <w:abstractNumId w:val="22"/>
  </w:num>
  <w:num w:numId="14">
    <w:abstractNumId w:val="4"/>
  </w:num>
  <w:num w:numId="15">
    <w:abstractNumId w:val="18"/>
  </w:num>
  <w:num w:numId="16">
    <w:abstractNumId w:val="1"/>
  </w:num>
  <w:num w:numId="17">
    <w:abstractNumId w:val="5"/>
  </w:num>
  <w:num w:numId="18">
    <w:abstractNumId w:val="10"/>
  </w:num>
  <w:num w:numId="19">
    <w:abstractNumId w:val="7"/>
  </w:num>
  <w:num w:numId="20">
    <w:abstractNumId w:val="19"/>
  </w:num>
  <w:num w:numId="21">
    <w:abstractNumId w:val="12"/>
  </w:num>
  <w:num w:numId="22">
    <w:abstractNumId w:val="9"/>
  </w:num>
  <w:num w:numId="23">
    <w:abstractNumId w:val="15"/>
  </w:num>
  <w:num w:numId="24">
    <w:abstractNumId w:val="30"/>
  </w:num>
  <w:num w:numId="25">
    <w:abstractNumId w:val="13"/>
  </w:num>
  <w:num w:numId="26">
    <w:abstractNumId w:val="6"/>
  </w:num>
  <w:num w:numId="27">
    <w:abstractNumId w:val="26"/>
  </w:num>
  <w:num w:numId="28">
    <w:abstractNumId w:val="8"/>
  </w:num>
  <w:num w:numId="29">
    <w:abstractNumId w:val="20"/>
  </w:num>
  <w:num w:numId="30">
    <w:abstractNumId w:val="11"/>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6C85"/>
    <w:rsid w:val="00947312"/>
    <w:rsid w:val="009E6C85"/>
    <w:rsid w:val="00BC5B51"/>
    <w:rsid w:val="00DB5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C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35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dcterms:created xsi:type="dcterms:W3CDTF">2021-02-04T06:12:00Z</dcterms:created>
  <dcterms:modified xsi:type="dcterms:W3CDTF">2021-02-04T11:51:00Z</dcterms:modified>
</cp:coreProperties>
</file>