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72" w:rsidRPr="00AE3072" w:rsidRDefault="00AE3072" w:rsidP="00AE3072">
      <w:pPr>
        <w:spacing w:before="116" w:after="100" w:afterAutospacing="1" w:line="347" w:lineRule="atLeast"/>
        <w:outlineLvl w:val="0"/>
        <w:rPr>
          <w:rFonts w:ascii="Arial" w:eastAsia="Times New Roman" w:hAnsi="Arial" w:cs="Arial"/>
          <w:b/>
          <w:bCs/>
          <w:color w:val="3A424D"/>
          <w:spacing w:val="4"/>
          <w:kern w:val="36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3A424D"/>
          <w:spacing w:val="4"/>
          <w:kern w:val="36"/>
          <w:sz w:val="29"/>
          <w:szCs w:val="29"/>
          <w:lang w:eastAsia="ru-RU"/>
        </w:rPr>
        <w:t xml:space="preserve">Причины агрессивного поведение </w:t>
      </w:r>
      <w:r w:rsidRPr="00AE3072">
        <w:rPr>
          <w:rFonts w:ascii="Arial" w:eastAsia="Times New Roman" w:hAnsi="Arial" w:cs="Arial"/>
          <w:b/>
          <w:bCs/>
          <w:color w:val="3A424D"/>
          <w:spacing w:val="4"/>
          <w:kern w:val="36"/>
          <w:sz w:val="29"/>
          <w:szCs w:val="29"/>
          <w:lang w:eastAsia="ru-RU"/>
        </w:rPr>
        <w:t>ребенка: что делать родителям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Агрессивный ребёнок – не редкое явление в современном мире.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К сожалению, для многих родителей это большая беда, с которой они сталкиваются дома при воспитании своего ребёнка, а также в детском коллективе, когда их любимый малыш находится на одной территории с ребёнком, проявляющим агрессию.</w:t>
      </w:r>
      <w:r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                                              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«Чем опасна агрессия?», «Как помочь ребёнку с агрессивным поведением?» – на эти и другие вопросы мы попробуем ответить в данной статье.</w:t>
      </w:r>
    </w:p>
    <w:p w:rsidR="00AE3072" w:rsidRPr="00AE3072" w:rsidRDefault="00AE3072" w:rsidP="00AE3072">
      <w:pPr>
        <w:spacing w:after="0" w:line="253" w:lineRule="atLeast"/>
        <w:outlineLvl w:val="1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Портрет агрессивного ребенка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Не заметить ребёнка с агрессивным поведением довольно сложно. Часто это драчливый и грубый ребёнок, который может напасть и ударить сверстника или родителей, ломающий игрушки, кричащий или целенаправленно употребляющий грубые выражения.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Агрессивный ребёнок становится большой проблемой для родителей, воспитателей, учителей. Такого «сложного» ребёнка очень трудно принять, и ещё сложнее понять, в чём причина такого поведения.</w:t>
      </w:r>
      <w:r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Агрессивное поведение детей</w:t>
      </w:r>
      <w:r w:rsidRPr="00AE3072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 xml:space="preserve">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– это «крик о помощи» и своеобразный метод привлечения внимания. Такой ребёнок «сигнализирует» о том, что он нуждается в любви и ласке, понимании и принятии. С помощью агрессии он даёт понять, что испытывает внутренний дискомфорт, что чувствует себя отверженным и забытым.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Безразличие и жестокость со стороны родителей могут приводить к проблемам в детско-родительских отношениях, итогом которых становится уверенность ребёнка в том, что его не любят. Чтобы изменить сложившуюся ситуацию и «заслужить» любовь родителей, дети пытаются привлечь их внимание любым способом, в том числе и агрессивным поведением. Если ребёнок чувствует, что уязвим, если он не уверен в себе, если он не может влиться в детский коллектив и почувствовать себя там «своим», то и агрессия со стороны такого ребёнка не заставит себя долго ждать.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Такие дети чаще всего не могут оценить свою агрессивность, они не замечают, что такая форма поведения приводит к каким-то негативным последствиям. Они тревожны, пугливы, им кажется, что весь мир настроен против 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них.Очень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 важно, чтобы родители и педагоги понимали, чем отличается «агрессия» и «агрессивность»: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Среди видов агрессии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 можно выделить следующие: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Вербальная агрессия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Этот вид агрессии проявляется в словесной форме: повышенный тон разговора, переходящий на крик, оскорбления и унижения, возможны даже угрозы.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Физическая агрессия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Данный вид агрессии проявляется в конкретном физическом воздействии по отношении к какому-либо лицу или причинении ущерба чужому имуществу: укусы, побои, повреждение различных вещей, техники и т.д.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Прямая агрессия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Вид агрессии, который направлен на определённый объект.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Косвенная (непрямая) агрессия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С помощью этого вида агрессии ребёнок может сплетничать, использовать злобные шутки, провоцировать.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proofErr w:type="spellStart"/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lastRenderedPageBreak/>
        <w:t>Аутоагрессия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Этот вид агрессии, который ребёнок использует против самого себя. Проявляется в выдирании волос, ресниц, бровей, обгрызании ногтей, частой 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травматизации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.</w:t>
      </w:r>
    </w:p>
    <w:p w:rsidR="00AE3072" w:rsidRPr="00AE3072" w:rsidRDefault="00AE3072" w:rsidP="00AE3072">
      <w:pPr>
        <w:spacing w:after="0" w:line="253" w:lineRule="atLeast"/>
        <w:outlineLvl w:val="1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Как понять, что ваш ребенок агрессивно себя ведет: симптомы и признаки, диагностика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На что же следует обратить внимание родителей в поведении ребёнка: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ребёнок не может контролировать свои слова, действия, эмоции, поведение в целом. В редких случаях может пытаться взять под контроль своё поведение, но, ни чего из этого не выходит;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ребёнок часто ругается с ровесниками и взрослыми, целенаправленно вступает с ними в споры и выясняет отношения;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ломает игрушки, рушит строения, выполненные другими; любит портить вещи других и при этом получает явное удовольствие;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не реагирует на просьбы, указания и нарушает установленные правила;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намеренно совершает «плохие» поступки, чтобы вызвать негативную реакцию;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помнит об обиде и обидчике, зачастую хочет отомстить обидчику;</w:t>
      </w:r>
    </w:p>
    <w:p w:rsidR="00AE3072" w:rsidRPr="00AE3072" w:rsidRDefault="00AE3072" w:rsidP="00AE3072">
      <w:pPr>
        <w:numPr>
          <w:ilvl w:val="0"/>
          <w:numId w:val="3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не может признавать свои ошибки, всегда пытается оправдаться или обвинить другого.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Диагностика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При возникновении сомнения относительно уровня агрессии ребёнка, родителям следует обратить особое внимание на его рисунки, ведь они могут быть очень информативными. Возможно, пришло время обратиться за помощью в случаях, если ребёнок: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изображает себя в виде маленькой фигуры (относительно других объектов, находящихся на рисунке);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рисует себя с большими глазами, с чётко прорисованными зрачками;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чётко прорисовывает зубы и ногти;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рисует оружие;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пожар;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огромные руки, кулаки;</w:t>
      </w:r>
    </w:p>
    <w:p w:rsidR="00AE3072" w:rsidRPr="00AE3072" w:rsidRDefault="00AE3072" w:rsidP="00AE3072">
      <w:pPr>
        <w:numPr>
          <w:ilvl w:val="0"/>
          <w:numId w:val="4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регулярно «забывает» нарисовать кого-то из членов семьи или оставляет эту фигуру не раскрашенной;</w:t>
      </w:r>
    </w:p>
    <w:p w:rsidR="00AE3072" w:rsidRPr="00AE3072" w:rsidRDefault="00AE3072" w:rsidP="00AE3072">
      <w:pPr>
        <w:spacing w:after="0" w:line="253" w:lineRule="atLeast"/>
        <w:outlineLvl w:val="1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Проявление агрессии в разном возрасте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Проявление агрессии у детей можно увидеть на разных возрастных этапах: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Младенчество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Младенцы проявляют свою агрессию, когда голодны, испытывают боль, дискомфорт, находятся в неудобном положении.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Раннее детство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Маленькие дети склонны к проявлению агрессии:</w:t>
      </w:r>
    </w:p>
    <w:p w:rsidR="00AE3072" w:rsidRPr="00AE3072" w:rsidRDefault="00AE3072" w:rsidP="00AE3072">
      <w:pPr>
        <w:numPr>
          <w:ilvl w:val="0"/>
          <w:numId w:val="6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к взрослому и связано это с достижением какой-либо цели;</w:t>
      </w:r>
    </w:p>
    <w:p w:rsidR="00AE3072" w:rsidRPr="00AE3072" w:rsidRDefault="00AE3072" w:rsidP="00AE3072">
      <w:pPr>
        <w:numPr>
          <w:ilvl w:val="0"/>
          <w:numId w:val="6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к новорождённому брату, сестре, так как обостряется чувство страха потерять материнскую любовь, чувство ревности;</w:t>
      </w:r>
    </w:p>
    <w:p w:rsidR="00AE3072" w:rsidRPr="00AE3072" w:rsidRDefault="00AE3072" w:rsidP="00AE3072">
      <w:pPr>
        <w:numPr>
          <w:ilvl w:val="0"/>
          <w:numId w:val="6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после кризиса трёх лет агрессия обычно «притухает».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Дошкольный возраст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Появляется враждебность к сверстникам. Агрессия может проявляться как реакция на обиду.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lastRenderedPageBreak/>
        <w:t>Школьный возраст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В этом возрасте агрессия проявляется чаще всего в вербальной форме для защиты своих интересов (оскорбления, ругательства) или для выхода из изоляции. Через агрессию школьник может выражать обиду и страх.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Подростковый возраст</w:t>
      </w:r>
      <w:r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В подростковом периоде проявление агрессии носит показательный характер: «Я взрослый и могу себе это позволить!». Чаще всего агрессию проявляют лидеры и/или аутсайдеры, так как агрессия в этом периоде тесно связана с общением со сверстниками.</w:t>
      </w:r>
    </w:p>
    <w:p w:rsidR="00AE3072" w:rsidRPr="00AE3072" w:rsidRDefault="00AE3072" w:rsidP="00AE3072">
      <w:pPr>
        <w:spacing w:after="0" w:line="253" w:lineRule="atLeast"/>
        <w:outlineLvl w:val="1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Причины детской агрессии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>Эмоциональная бездна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Если у родителей и ребёнка не установлена или утрачена положительная эмоциональная связь, если родители решают свои проблемы между собой очень бурно и эмоционально, и крайний вариант – винят ребёнка в своих проблемах, то это может привести к появлению и закреплению агрессии в поведении детей.</w:t>
      </w:r>
      <w:r w:rsidR="001B5C46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  <w:lang w:eastAsia="ru-RU"/>
        </w:rPr>
        <w:t xml:space="preserve">                                 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Здесь возможны два варианта развития событий, ведущие к агрессии:</w:t>
      </w:r>
    </w:p>
    <w:p w:rsidR="00AE3072" w:rsidRPr="00AE3072" w:rsidRDefault="00AE3072" w:rsidP="00AE3072">
      <w:pPr>
        <w:numPr>
          <w:ilvl w:val="0"/>
          <w:numId w:val="7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Подражание</w:t>
      </w:r>
      <w:r w:rsidRPr="00AE307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 Когда агрессия воспринимается как допустимый вариант поведения и усвоенный способ решения проблем.</w:t>
      </w:r>
    </w:p>
    <w:p w:rsidR="00AE3072" w:rsidRPr="00AE3072" w:rsidRDefault="00AE3072" w:rsidP="00AE3072">
      <w:pPr>
        <w:numPr>
          <w:ilvl w:val="0"/>
          <w:numId w:val="7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Утрата надежной привязанности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 (когда нет контакта). Если контакт родителя и ребёнка утрачен или он не был установлен с самого начала, проявление агрессии в поведении ребёнка не заставит себя долго ждать.</w:t>
      </w:r>
    </w:p>
    <w:p w:rsidR="00AE3072" w:rsidRPr="00AE3072" w:rsidRDefault="00AE3072" w:rsidP="00AE3072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Неуважение к личности ребёнка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Если взрослый (особенно родители) позволяет себе оскорбления, унижения, некорректные высказывания в сторону маленького человека, то это приводит к развитию глубоких комплексов. Итогом такого общения может стать не только агрессия, но и вспышки сильнейшей ярости.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Низкая самооценка</w:t>
      </w:r>
      <w:r w:rsidR="001B5C46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Одной из причин агрессивного поведения ребёнка может быть низкая самооценка.</w:t>
      </w:r>
      <w:r w:rsidR="001B5C46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Если ребёнок не уверен в себе, то в он не уверен и в окружающих. Низкая самооценка «рисует» в воображении опасность, которая может исходить от ровесников, родителей, педагогов. В подобных случаях ребёнок не дожидаясь, когда его обидят, начинает вести себя агрессивно сам, предупреждая таким образом придуманную атаку «из вне».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Если у таких детей на фоне заниженной/низкой самооценки нет возможности получить эмоциональную поддержку от родителей, то есть вероятность, что ребёнок сделает выбор в пользу агрессивной формы поведения.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proofErr w:type="spellStart"/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Гипер</w:t>
      </w:r>
      <w:proofErr w:type="spellEnd"/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и </w:t>
      </w:r>
      <w:proofErr w:type="spellStart"/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гипоопека</w:t>
      </w:r>
      <w:proofErr w:type="spellEnd"/>
      <w:r w:rsid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Полное отсутствие контроля, как и его чрезмерное проявление, несут в себе большую опасность влияния на формы поведения ребёнка и в частности на уровень проявления агрессивного поведения. Чрезмерность контроля со стороны родителей может порождать страх, тревогу, которые аккумулируясь в ребёнке, приведут к неизбежному протесту против существующих правил. Часто это происходит именно в форме агрессии.</w:t>
      </w:r>
    </w:p>
    <w:p w:rsidR="00AE3072" w:rsidRPr="00AE3072" w:rsidRDefault="00AE3072" w:rsidP="00AE3072">
      <w:pPr>
        <w:spacing w:after="0" w:line="253" w:lineRule="atLeast"/>
        <w:outlineLvl w:val="1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Как бороться с детской агрессией – советы психолога</w:t>
      </w:r>
    </w:p>
    <w:p w:rsidR="00AE3072" w:rsidRPr="00AE3072" w:rsidRDefault="00AE3072" w:rsidP="00AE3072">
      <w:pPr>
        <w:spacing w:after="264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Родителю нужно знать некоторые истины, которые помогут ему в борьбе с агрессией ребёнка: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lastRenderedPageBreak/>
        <w:t>Выход, а не подавление</w:t>
      </w:r>
      <w:r w:rsid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--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Всегда важно давать выход эмоциям, не «зажимая» их и не «подавляя».</w:t>
      </w:r>
      <w:r w:rsid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Этому должны научиться сами родители, а уже потом научить этому своих детей. Если вы злитесь, то не бойтесь говорить об этом своему ребёнку. Это нормально. Таким образом, вы проговариваете проблему, и вам становится легче. Параллельно вы показываете ребёнку, что и он может так делать – говорить о том, что ему не нравится, что он зол или чем-то расстроен. Постепенно ребёнок освоит этот «манёвр» и поймёт, что гораздо легче говорить о проблеме, нежели пытаться привлечь внимание своим ужасным поведением.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Правильный пример</w:t>
      </w:r>
      <w:r w:rsid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Важно, чтобы ваши слова ни расходились с вашими действиями. Отдавайте себе в этом отчёт. Не требуете от ребёнка того, чего не можете выполнить сами.</w:t>
      </w:r>
      <w:r w:rsidR="001B5C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Если вы хотите, что бы ребёнок 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экологично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 выражал свои эмоции, обратите внимание на то, как делает это его окружение, и прежде всего, вы – родители.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Агрессия неминуема</w:t>
      </w:r>
      <w:r w:rsidR="001B5C46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Если «приступ» агрессии уже начался, ребёнок кричит, пытается ударить, то лучший вариант – крепкие объятия. Когда он успокоится, вы можете сказать, что готовы выслушать его всегда, когда ему плохо. Беседовать с ребёнком в такие моменты лучше без посторонних и без эмоционально окрашенных слов и выражений.</w:t>
      </w:r>
    </w:p>
    <w:p w:rsidR="00AE3072" w:rsidRPr="00AE3072" w:rsidRDefault="00AE3072" w:rsidP="001B5C46">
      <w:pPr>
        <w:spacing w:before="100" w:beforeAutospacing="1" w:after="100" w:afterAutospacing="1" w:line="203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>Ошибки родителей</w:t>
      </w:r>
      <w:r w:rsidR="001B5C46">
        <w:rPr>
          <w:rFonts w:ascii="Times New Roman" w:eastAsia="Times New Roman" w:hAnsi="Times New Roman" w:cs="Times New Roman"/>
          <w:b/>
          <w:bCs/>
          <w:color w:val="3A424D"/>
          <w:spacing w:val="1"/>
          <w:sz w:val="24"/>
          <w:szCs w:val="24"/>
          <w:lang w:eastAsia="ru-RU"/>
        </w:rPr>
        <w:t xml:space="preserve">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На формирование и закрепление агрессивного поведения детей могут влиять следующие факторы: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низкая степень сплочённости семьи;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неадекватный стиль семейного воспитания (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гипоопека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, 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гиперопека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);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разные стили воспитания у родителей;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демонстрация модели агрессивного поведения (родителе</w:t>
      </w:r>
      <w:r w:rsidR="001B5C46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й к детям, отца к матери 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равнодушное отношение к социальной успешности ребёнка;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применение физических наказаний;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угрозы, «вербальное насилие»;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введение каких-либо ограничений;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полное отсутствие поощрения;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дефицит внимания на воспитание и внутрисемейное общение;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чрезмерный контроль / отсутствие контроля;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отсутствие эмоционального контакта;</w:t>
      </w:r>
    </w:p>
    <w:p w:rsidR="00AE3072" w:rsidRPr="00AE3072" w:rsidRDefault="00AE3072" w:rsidP="00AE3072">
      <w:pPr>
        <w:numPr>
          <w:ilvl w:val="0"/>
          <w:numId w:val="9"/>
        </w:numPr>
        <w:spacing w:before="100" w:beforeAutospacing="1" w:after="100" w:afterAutospacing="1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 xml:space="preserve">неконтролируемое использование 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гаджетов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.</w:t>
      </w:r>
    </w:p>
    <w:p w:rsidR="00AE3072" w:rsidRPr="00AE3072" w:rsidRDefault="00AE3072" w:rsidP="001B5C46">
      <w:pPr>
        <w:spacing w:after="0" w:line="253" w:lineRule="atLeast"/>
        <w:outlineLvl w:val="1"/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Рекомендации родителям агрессивного ребенка</w:t>
      </w:r>
      <w:r w:rsidR="001B5C46" w:rsidRPr="001B5C4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                                                                            </w:t>
      </w:r>
      <w:r w:rsidR="001B5C46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>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Нельзя запрещать ребёнку выражать негативные эмоции. Подчеркивайте, что любые эмоции – это нормально!</w:t>
      </w:r>
      <w:r w:rsidR="001B5C46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     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Помогите ребёнку найти способ для «</w:t>
      </w:r>
      <w:proofErr w:type="spellStart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экологичного</w:t>
      </w:r>
      <w:proofErr w:type="spellEnd"/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» выражения агрессии (это может быть спортивная секция, подвижные игры).</w:t>
      </w:r>
      <w:r w:rsidR="001B5C46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Разговаривайте с ребёнком, спрашивайте о том, что его беспокоит.</w:t>
      </w:r>
      <w:r w:rsidR="001B5C46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 xml:space="preserve">                                     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Повышайте самооценку ребёнка: хвалите за его «сильные» стороны, подчёркивайте достоинства.</w:t>
      </w:r>
      <w:r w:rsidR="001B5C46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Старайтесь общаться из позиции «на равных».</w:t>
      </w:r>
      <w:r w:rsidR="001B5C46">
        <w:rPr>
          <w:rFonts w:ascii="Times New Roman" w:eastAsia="Times New Roman" w:hAnsi="Times New Roman" w:cs="Times New Roman"/>
          <w:b/>
          <w:color w:val="3A424D"/>
          <w:spacing w:val="1"/>
          <w:sz w:val="24"/>
          <w:szCs w:val="24"/>
          <w:lang w:eastAsia="ru-RU"/>
        </w:rPr>
        <w:t xml:space="preserve">                                                                         -</w: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Следите, чтобы ваши слова ни расходились с делом (к примеру: говорим о недопустимости применения нецензурных слов, а сами их применяем).</w:t>
      </w:r>
    </w:p>
    <w:p w:rsidR="002C0517" w:rsidRPr="001B5C46" w:rsidRDefault="00AE3072" w:rsidP="001B5C46">
      <w:pPr>
        <w:shd w:val="clear" w:color="auto" w:fill="FAFBFD"/>
        <w:spacing w:after="0" w:line="203" w:lineRule="atLeast"/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</w:pP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lockquote" style="width:30pt;height:25.5pt"/>
        </w:pict>
      </w:r>
      <w:r w:rsidRPr="00AE3072">
        <w:rPr>
          <w:rFonts w:ascii="Times New Roman" w:eastAsia="Times New Roman" w:hAnsi="Times New Roman" w:cs="Times New Roman"/>
          <w:color w:val="3A424D"/>
          <w:spacing w:val="1"/>
          <w:sz w:val="24"/>
          <w:szCs w:val="24"/>
          <w:lang w:eastAsia="ru-RU"/>
        </w:rPr>
        <w:t>Большинство родителей на разных возрастных этапах, рано или поздно сталкиваются с агрессивным поведением ребёнка. И главное, что они должны помнить в такие моменты – решать эту проблему можно и нужно только через любовь, ласку и уважение к своему ребёнку.</w:t>
      </w:r>
    </w:p>
    <w:p w:rsidR="00AE3072" w:rsidRPr="00AE3072" w:rsidRDefault="00AE3072">
      <w:pPr>
        <w:rPr>
          <w:sz w:val="24"/>
          <w:szCs w:val="24"/>
        </w:rPr>
      </w:pPr>
    </w:p>
    <w:sectPr w:rsidR="00AE3072" w:rsidRPr="00AE3072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FBF"/>
    <w:multiLevelType w:val="multilevel"/>
    <w:tmpl w:val="19AE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63E9A"/>
    <w:multiLevelType w:val="multilevel"/>
    <w:tmpl w:val="A0F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82827"/>
    <w:multiLevelType w:val="multilevel"/>
    <w:tmpl w:val="52F0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54E14"/>
    <w:multiLevelType w:val="multilevel"/>
    <w:tmpl w:val="2DBA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C5575"/>
    <w:multiLevelType w:val="multilevel"/>
    <w:tmpl w:val="7636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255C8"/>
    <w:multiLevelType w:val="multilevel"/>
    <w:tmpl w:val="3ECA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62ED6"/>
    <w:multiLevelType w:val="multilevel"/>
    <w:tmpl w:val="0B28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B2E3C"/>
    <w:multiLevelType w:val="multilevel"/>
    <w:tmpl w:val="CBDE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9939BE"/>
    <w:multiLevelType w:val="multilevel"/>
    <w:tmpl w:val="E78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623F5"/>
    <w:multiLevelType w:val="multilevel"/>
    <w:tmpl w:val="66D4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3072"/>
    <w:rsid w:val="001B5C46"/>
    <w:rsid w:val="00283569"/>
    <w:rsid w:val="002C0517"/>
    <w:rsid w:val="0076626A"/>
    <w:rsid w:val="00AE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paragraph" w:styleId="1">
    <w:name w:val="heading 1"/>
    <w:basedOn w:val="a"/>
    <w:link w:val="10"/>
    <w:uiPriority w:val="9"/>
    <w:qFormat/>
    <w:rsid w:val="00AE3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0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3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0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3072"/>
    <w:rPr>
      <w:color w:val="0000FF"/>
      <w:u w:val="single"/>
    </w:rPr>
  </w:style>
  <w:style w:type="character" w:customStyle="1" w:styleId="span-reading-time">
    <w:name w:val="span-reading-time"/>
    <w:basedOn w:val="a0"/>
    <w:rsid w:val="00AE3072"/>
  </w:style>
  <w:style w:type="character" w:customStyle="1" w:styleId="rt-label">
    <w:name w:val="rt-label"/>
    <w:basedOn w:val="a0"/>
    <w:rsid w:val="00AE3072"/>
  </w:style>
  <w:style w:type="character" w:customStyle="1" w:styleId="rt-time">
    <w:name w:val="rt-time"/>
    <w:basedOn w:val="a0"/>
    <w:rsid w:val="00AE3072"/>
  </w:style>
  <w:style w:type="paragraph" w:styleId="a4">
    <w:name w:val="Normal (Web)"/>
    <w:basedOn w:val="a"/>
    <w:uiPriority w:val="99"/>
    <w:semiHidden/>
    <w:unhideWhenUsed/>
    <w:rsid w:val="00AE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rsid w:val="00AE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30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1179">
              <w:marLeft w:val="0"/>
              <w:marRight w:val="0"/>
              <w:marTop w:val="232"/>
              <w:marBottom w:val="3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9988">
                      <w:marLeft w:val="0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39183">
                      <w:marLeft w:val="0"/>
                      <w:marRight w:val="1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4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599">
              <w:blockQuote w:val="1"/>
              <w:marLeft w:val="0"/>
              <w:marRight w:val="0"/>
              <w:marTop w:val="347"/>
              <w:marBottom w:val="3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021">
                      <w:marLeft w:val="0"/>
                      <w:marRight w:val="1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0857">
                      <w:marLeft w:val="0"/>
                      <w:marRight w:val="0"/>
                      <w:marTop w:val="1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2021-01-10T10:29:00Z</cp:lastPrinted>
  <dcterms:created xsi:type="dcterms:W3CDTF">2021-01-10T10:08:00Z</dcterms:created>
  <dcterms:modified xsi:type="dcterms:W3CDTF">2021-01-10T10:29:00Z</dcterms:modified>
</cp:coreProperties>
</file>