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DF" w:rsidRPr="004D44DF" w:rsidRDefault="004D44DF" w:rsidP="004D44DF">
      <w:pPr>
        <w:pStyle w:val="a3"/>
        <w:shd w:val="clear" w:color="auto" w:fill="FFFFFF"/>
        <w:jc w:val="center"/>
        <w:rPr>
          <w:color w:val="000000"/>
          <w:sz w:val="16"/>
          <w:szCs w:val="20"/>
        </w:rPr>
      </w:pPr>
      <w:r w:rsidRPr="004D44DF">
        <w:rPr>
          <w:rStyle w:val="a4"/>
          <w:color w:val="000000"/>
          <w:sz w:val="22"/>
          <w:szCs w:val="27"/>
        </w:rPr>
        <w:t>Тест «Определение  уровня тревожности»</w:t>
      </w:r>
    </w:p>
    <w:p w:rsidR="004D44DF" w:rsidRPr="004D44DF" w:rsidRDefault="004D44DF" w:rsidP="004D44DF">
      <w:pPr>
        <w:pStyle w:val="a3"/>
        <w:shd w:val="clear" w:color="auto" w:fill="FFFFFF"/>
        <w:rPr>
          <w:color w:val="000000"/>
          <w:sz w:val="18"/>
          <w:szCs w:val="20"/>
        </w:rPr>
      </w:pPr>
      <w:r w:rsidRPr="004D44DF">
        <w:rPr>
          <w:color w:val="000000"/>
          <w:szCs w:val="27"/>
        </w:rPr>
        <w:t>Если утверждение относится к вам, поставьте рядом «+», если нет – «–».</w:t>
      </w:r>
    </w:p>
    <w:p w:rsidR="004D44DF" w:rsidRPr="004D44DF" w:rsidRDefault="004D44DF" w:rsidP="004D44DF">
      <w:pPr>
        <w:pStyle w:val="a3"/>
        <w:shd w:val="clear" w:color="auto" w:fill="FFFFFF"/>
        <w:rPr>
          <w:color w:val="000000"/>
          <w:sz w:val="18"/>
          <w:szCs w:val="20"/>
        </w:rPr>
      </w:pPr>
      <w:r w:rsidRPr="004D44DF">
        <w:rPr>
          <w:color w:val="000000"/>
          <w:szCs w:val="27"/>
        </w:rPr>
        <w:t>1.    У меня  бывают головные боли после напряженной работы.</w:t>
      </w:r>
      <w:r w:rsidRPr="004D44DF">
        <w:rPr>
          <w:color w:val="000000"/>
          <w:sz w:val="18"/>
          <w:szCs w:val="20"/>
        </w:rPr>
        <w:t xml:space="preserve">                                                                                                                                                 </w:t>
      </w:r>
      <w:r w:rsidRPr="004D44DF">
        <w:rPr>
          <w:color w:val="000000"/>
          <w:szCs w:val="27"/>
        </w:rPr>
        <w:t>2.    Перед важными уроками мне снятся тревожные сны.</w:t>
      </w:r>
      <w:r w:rsidRPr="004D44DF">
        <w:rPr>
          <w:color w:val="000000"/>
          <w:sz w:val="18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4D44DF">
        <w:rPr>
          <w:color w:val="000000"/>
          <w:szCs w:val="27"/>
        </w:rPr>
        <w:t>3.    В школе я чувствую себя неуютно.</w:t>
      </w:r>
      <w:r w:rsidRPr="004D44DF">
        <w:rPr>
          <w:color w:val="000000"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4D44DF">
        <w:rPr>
          <w:color w:val="000000"/>
          <w:szCs w:val="27"/>
        </w:rPr>
        <w:t>4.    Мне  трудно сосредоточить внимание на объяснении учителя.</w:t>
      </w:r>
      <w:r w:rsidRPr="004D44DF">
        <w:rPr>
          <w:color w:val="000000"/>
          <w:sz w:val="18"/>
          <w:szCs w:val="20"/>
        </w:rPr>
        <w:t xml:space="preserve">                                                                                                                 </w:t>
      </w:r>
      <w:r w:rsidRPr="004D44DF">
        <w:rPr>
          <w:color w:val="000000"/>
          <w:szCs w:val="27"/>
        </w:rPr>
        <w:t>5.    Если преподаватель отступает от темы урока, меня это сбивает.</w:t>
      </w:r>
      <w:r w:rsidRPr="004D44DF">
        <w:rPr>
          <w:color w:val="000000"/>
          <w:sz w:val="18"/>
          <w:szCs w:val="20"/>
        </w:rPr>
        <w:t xml:space="preserve">                                                                                                                           </w:t>
      </w:r>
      <w:r w:rsidRPr="004D44DF">
        <w:rPr>
          <w:color w:val="000000"/>
          <w:szCs w:val="27"/>
        </w:rPr>
        <w:t>6.    Меня тревожат мысли о предстоящей контрольной работе.</w:t>
      </w:r>
      <w:r w:rsidRPr="004D44DF">
        <w:rPr>
          <w:color w:val="000000"/>
          <w:sz w:val="18"/>
          <w:szCs w:val="20"/>
        </w:rPr>
        <w:t xml:space="preserve">                                                                                                                          </w:t>
      </w:r>
      <w:r w:rsidRPr="004D44DF">
        <w:rPr>
          <w:color w:val="000000"/>
          <w:szCs w:val="27"/>
        </w:rPr>
        <w:t>7.    Иногда мне кажется, что я   почти ничего не знаю  о предмете.</w:t>
      </w:r>
      <w:r w:rsidRPr="004D44DF">
        <w:rPr>
          <w:color w:val="000000"/>
          <w:sz w:val="18"/>
          <w:szCs w:val="20"/>
        </w:rPr>
        <w:t xml:space="preserve">                                                                                                                    </w:t>
      </w:r>
      <w:r w:rsidRPr="004D44DF">
        <w:rPr>
          <w:color w:val="000000"/>
          <w:szCs w:val="27"/>
        </w:rPr>
        <w:t>8.    Если у меня что-то не получается, я опускаю руки.</w:t>
      </w:r>
      <w:r w:rsidRPr="004D44DF">
        <w:rPr>
          <w:color w:val="000000"/>
          <w:sz w:val="18"/>
          <w:szCs w:val="20"/>
        </w:rPr>
        <w:t xml:space="preserve">                                                                                                                                            </w:t>
      </w:r>
      <w:r w:rsidRPr="004D44DF">
        <w:rPr>
          <w:color w:val="000000"/>
          <w:szCs w:val="27"/>
        </w:rPr>
        <w:t>9.    Я часто не успеваю усвоить учебный материал на уроке.</w:t>
      </w:r>
      <w:r w:rsidRPr="004D44DF">
        <w:rPr>
          <w:color w:val="000000"/>
          <w:sz w:val="18"/>
          <w:szCs w:val="20"/>
        </w:rPr>
        <w:t xml:space="preserve">                                                                                                                               </w:t>
      </w:r>
      <w:r w:rsidRPr="004D44DF">
        <w:rPr>
          <w:color w:val="000000"/>
          <w:szCs w:val="27"/>
        </w:rPr>
        <w:t>10.  Я болезненно реагирую на критические замечания.</w:t>
      </w:r>
      <w:r w:rsidRPr="004D44DF">
        <w:rPr>
          <w:color w:val="000000"/>
          <w:sz w:val="18"/>
          <w:szCs w:val="20"/>
        </w:rPr>
        <w:t xml:space="preserve">                                                                                                                                              </w:t>
      </w:r>
      <w:r w:rsidRPr="004D44DF">
        <w:rPr>
          <w:color w:val="000000"/>
          <w:szCs w:val="27"/>
        </w:rPr>
        <w:t>11.  Неожиданный вопрос приводит меня в замешательство.</w:t>
      </w:r>
      <w:r w:rsidRPr="004D44DF">
        <w:rPr>
          <w:color w:val="000000"/>
          <w:sz w:val="18"/>
          <w:szCs w:val="20"/>
        </w:rPr>
        <w:t xml:space="preserve">                                                                                                                                  </w:t>
      </w:r>
      <w:r w:rsidRPr="004D44DF">
        <w:rPr>
          <w:color w:val="000000"/>
          <w:szCs w:val="27"/>
        </w:rPr>
        <w:t>12.  Мне трудно сосредоточиться на каком-либо задании или предмете.</w:t>
      </w:r>
      <w:r w:rsidRPr="004D44DF">
        <w:rPr>
          <w:color w:val="000000"/>
          <w:sz w:val="18"/>
          <w:szCs w:val="20"/>
        </w:rPr>
        <w:t xml:space="preserve">                                                                                                         </w:t>
      </w:r>
      <w:r w:rsidRPr="004D44DF">
        <w:rPr>
          <w:color w:val="000000"/>
          <w:szCs w:val="27"/>
        </w:rPr>
        <w:t>13.  Я  боюсь отвечать, даже если хорошо знаю предмет.   </w:t>
      </w:r>
      <w:r w:rsidRPr="004D44DF">
        <w:rPr>
          <w:color w:val="000000"/>
          <w:sz w:val="18"/>
          <w:szCs w:val="20"/>
        </w:rPr>
        <w:t xml:space="preserve">                                                                                                                                      </w:t>
      </w:r>
      <w:r w:rsidRPr="004D44DF">
        <w:rPr>
          <w:color w:val="000000"/>
          <w:szCs w:val="27"/>
        </w:rPr>
        <w:t>14.  Иногда мне кажется, что я не смогу усвоить весь учебный материал.</w:t>
      </w:r>
      <w:r w:rsidRPr="004D44DF">
        <w:rPr>
          <w:color w:val="000000"/>
          <w:sz w:val="18"/>
          <w:szCs w:val="20"/>
        </w:rPr>
        <w:t xml:space="preserve">                                                                                                  </w:t>
      </w:r>
      <w:r w:rsidRPr="004D44DF">
        <w:rPr>
          <w:color w:val="000000"/>
          <w:szCs w:val="27"/>
        </w:rPr>
        <w:t>15.  Мне больше нравятся письменные ответы, чем устные ответы у доски.</w:t>
      </w:r>
      <w:r w:rsidRPr="004D44DF">
        <w:rPr>
          <w:color w:val="000000"/>
          <w:sz w:val="18"/>
          <w:szCs w:val="20"/>
        </w:rPr>
        <w:t xml:space="preserve">                                                                                           </w:t>
      </w:r>
      <w:r w:rsidRPr="004D44DF">
        <w:rPr>
          <w:color w:val="000000"/>
          <w:szCs w:val="27"/>
        </w:rPr>
        <w:t>16.  Меня тревожат возможные неудачи в учебе.</w:t>
      </w:r>
      <w:r w:rsidRPr="004D44DF">
        <w:rPr>
          <w:color w:val="000000"/>
          <w:sz w:val="18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4D44DF">
        <w:rPr>
          <w:color w:val="000000"/>
          <w:szCs w:val="27"/>
        </w:rPr>
        <w:t>17.  Когда я волнуюсь, я краснею и заикаюсь.</w:t>
      </w:r>
      <w:r w:rsidRPr="004D44DF">
        <w:rPr>
          <w:color w:val="000000"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Pr="004D44DF">
        <w:rPr>
          <w:color w:val="000000"/>
          <w:szCs w:val="27"/>
        </w:rPr>
        <w:t>18.  Я часто ссорюсь с друзьями из-за пустяков и потом жалею об этом.</w:t>
      </w:r>
      <w:r w:rsidRPr="004D44DF">
        <w:rPr>
          <w:color w:val="000000"/>
          <w:sz w:val="18"/>
          <w:szCs w:val="20"/>
        </w:rPr>
        <w:t xml:space="preserve">                                                                                                          </w:t>
      </w:r>
      <w:r w:rsidRPr="004D44DF">
        <w:rPr>
          <w:color w:val="000000"/>
          <w:szCs w:val="27"/>
        </w:rPr>
        <w:t>19.  Психологический климат в классе влияет на мое состояние.</w:t>
      </w:r>
      <w:r w:rsidRPr="004D44DF">
        <w:rPr>
          <w:color w:val="000000"/>
          <w:sz w:val="18"/>
          <w:szCs w:val="20"/>
        </w:rPr>
        <w:t xml:space="preserve">                                                                                                                                     </w:t>
      </w:r>
      <w:r w:rsidRPr="004D44DF">
        <w:rPr>
          <w:color w:val="000000"/>
          <w:szCs w:val="27"/>
        </w:rPr>
        <w:t>20.  После спора или ссоры с друзьями  я долго не могу успокоиться.</w:t>
      </w:r>
    </w:p>
    <w:p w:rsidR="004D44DF" w:rsidRPr="004D44DF" w:rsidRDefault="004D44DF" w:rsidP="004D44DF">
      <w:pPr>
        <w:pStyle w:val="a3"/>
        <w:shd w:val="clear" w:color="auto" w:fill="FFFFFF"/>
        <w:jc w:val="center"/>
        <w:rPr>
          <w:color w:val="000000"/>
          <w:sz w:val="18"/>
          <w:szCs w:val="20"/>
        </w:rPr>
      </w:pPr>
      <w:r w:rsidRPr="004D44DF">
        <w:rPr>
          <w:color w:val="000000"/>
          <w:szCs w:val="20"/>
        </w:rPr>
        <w:t> </w:t>
      </w:r>
      <w:r w:rsidRPr="004D44DF">
        <w:rPr>
          <w:rStyle w:val="a4"/>
          <w:color w:val="000000"/>
          <w:szCs w:val="27"/>
        </w:rPr>
        <w:t>Тест «Определение  уровня тревожности»</w:t>
      </w:r>
    </w:p>
    <w:p w:rsidR="004D44DF" w:rsidRPr="004D44DF" w:rsidRDefault="004D44DF" w:rsidP="004D44DF">
      <w:pPr>
        <w:pStyle w:val="a3"/>
        <w:shd w:val="clear" w:color="auto" w:fill="FFFFFF"/>
        <w:rPr>
          <w:color w:val="000000"/>
          <w:sz w:val="18"/>
          <w:szCs w:val="20"/>
        </w:rPr>
      </w:pPr>
      <w:r w:rsidRPr="004D44DF">
        <w:rPr>
          <w:color w:val="000000"/>
          <w:szCs w:val="27"/>
        </w:rPr>
        <w:t>Если утверждение относится к вам, поставьте рядом «+», если нет – «–».</w:t>
      </w:r>
    </w:p>
    <w:p w:rsidR="004D44DF" w:rsidRPr="004D44DF" w:rsidRDefault="004D44DF" w:rsidP="004D44DF">
      <w:pPr>
        <w:pStyle w:val="a3"/>
        <w:shd w:val="clear" w:color="auto" w:fill="FFFFFF"/>
        <w:rPr>
          <w:color w:val="000000"/>
          <w:sz w:val="18"/>
          <w:szCs w:val="20"/>
        </w:rPr>
      </w:pPr>
      <w:r w:rsidRPr="004D44DF">
        <w:rPr>
          <w:color w:val="000000"/>
          <w:szCs w:val="27"/>
        </w:rPr>
        <w:t>1.    У меня  бывают головные боли после напряженной работы.</w:t>
      </w:r>
      <w:r w:rsidRPr="004D44DF">
        <w:rPr>
          <w:color w:val="000000"/>
          <w:sz w:val="18"/>
          <w:szCs w:val="20"/>
        </w:rPr>
        <w:t xml:space="preserve">                                                                                                                                                 </w:t>
      </w:r>
      <w:r w:rsidRPr="004D44DF">
        <w:rPr>
          <w:color w:val="000000"/>
          <w:szCs w:val="27"/>
        </w:rPr>
        <w:t>2.    Перед важными уроками мне снятся тревожные сны.</w:t>
      </w:r>
      <w:r w:rsidRPr="004D44DF">
        <w:rPr>
          <w:color w:val="000000"/>
          <w:sz w:val="18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4D44DF">
        <w:rPr>
          <w:color w:val="000000"/>
          <w:szCs w:val="27"/>
        </w:rPr>
        <w:t>3.    В школе я чувствую себя неуютно.</w:t>
      </w:r>
      <w:r w:rsidRPr="004D44DF">
        <w:rPr>
          <w:color w:val="000000"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4D44DF">
        <w:rPr>
          <w:color w:val="000000"/>
          <w:szCs w:val="27"/>
        </w:rPr>
        <w:t>4.    Мне  трудно сосредоточить внимание на объяснении учителя.</w:t>
      </w:r>
      <w:r w:rsidRPr="004D44DF">
        <w:rPr>
          <w:color w:val="000000"/>
          <w:sz w:val="18"/>
          <w:szCs w:val="20"/>
        </w:rPr>
        <w:t xml:space="preserve">                                                                                                                 </w:t>
      </w:r>
      <w:r w:rsidRPr="004D44DF">
        <w:rPr>
          <w:color w:val="000000"/>
          <w:szCs w:val="27"/>
        </w:rPr>
        <w:t>5.    Если преподаватель отступает от темы урока, меня это сбивает.</w:t>
      </w:r>
      <w:r w:rsidRPr="004D44DF">
        <w:rPr>
          <w:color w:val="000000"/>
          <w:sz w:val="18"/>
          <w:szCs w:val="20"/>
        </w:rPr>
        <w:t xml:space="preserve">                                                                                                                           </w:t>
      </w:r>
      <w:r w:rsidRPr="004D44DF">
        <w:rPr>
          <w:color w:val="000000"/>
          <w:szCs w:val="27"/>
        </w:rPr>
        <w:t>6.    Меня тревожат мысли о предстоящей контрольной работе.                                                         7.    Иногда мне кажется, что я   почти ничего не знаю  о предмете.</w:t>
      </w:r>
      <w:r w:rsidRPr="004D44DF">
        <w:rPr>
          <w:color w:val="000000"/>
          <w:sz w:val="18"/>
          <w:szCs w:val="20"/>
        </w:rPr>
        <w:t xml:space="preserve">                                                                                                                    </w:t>
      </w:r>
      <w:r w:rsidRPr="004D44DF">
        <w:rPr>
          <w:color w:val="000000"/>
          <w:szCs w:val="27"/>
        </w:rPr>
        <w:t>8.    Если у меня что-то не получается, я опускаю руки.</w:t>
      </w:r>
      <w:r w:rsidRPr="004D44DF">
        <w:rPr>
          <w:color w:val="000000"/>
          <w:sz w:val="18"/>
          <w:szCs w:val="20"/>
        </w:rPr>
        <w:t xml:space="preserve">                                                                                                                                            </w:t>
      </w:r>
      <w:r w:rsidRPr="004D44DF">
        <w:rPr>
          <w:color w:val="000000"/>
          <w:szCs w:val="27"/>
        </w:rPr>
        <w:t>9.    Я часто не успеваю усвоить учебный материал на уроке.</w:t>
      </w:r>
      <w:r w:rsidRPr="004D44DF">
        <w:rPr>
          <w:color w:val="000000"/>
          <w:sz w:val="18"/>
          <w:szCs w:val="20"/>
        </w:rPr>
        <w:t xml:space="preserve">                                                                                                                               </w:t>
      </w:r>
      <w:r w:rsidRPr="004D44DF">
        <w:rPr>
          <w:color w:val="000000"/>
          <w:szCs w:val="27"/>
        </w:rPr>
        <w:t>10.  Я болезненно реагирую на критические замечания.</w:t>
      </w:r>
      <w:r w:rsidRPr="004D44DF">
        <w:rPr>
          <w:color w:val="000000"/>
          <w:sz w:val="18"/>
          <w:szCs w:val="20"/>
        </w:rPr>
        <w:t xml:space="preserve">                                                                                                                                              </w:t>
      </w:r>
      <w:r w:rsidRPr="004D44DF">
        <w:rPr>
          <w:color w:val="000000"/>
          <w:szCs w:val="27"/>
        </w:rPr>
        <w:t>11.  Неожиданный вопрос приводит меня в замешательство.</w:t>
      </w:r>
      <w:r w:rsidRPr="004D44DF">
        <w:rPr>
          <w:color w:val="000000"/>
          <w:sz w:val="18"/>
          <w:szCs w:val="20"/>
        </w:rPr>
        <w:t xml:space="preserve">                                                                                                                                  </w:t>
      </w:r>
      <w:r w:rsidRPr="004D44DF">
        <w:rPr>
          <w:color w:val="000000"/>
          <w:szCs w:val="27"/>
        </w:rPr>
        <w:t>12.  Мне трудно сосредоточиться на каком-либо задании или предмете.</w:t>
      </w:r>
      <w:r w:rsidRPr="004D44DF">
        <w:rPr>
          <w:color w:val="000000"/>
          <w:sz w:val="18"/>
          <w:szCs w:val="20"/>
        </w:rPr>
        <w:t xml:space="preserve">                                                                                                         </w:t>
      </w:r>
      <w:r w:rsidRPr="004D44DF">
        <w:rPr>
          <w:color w:val="000000"/>
          <w:szCs w:val="27"/>
        </w:rPr>
        <w:t>13.  Я  боюсь отвечать, даже если хорошо знаю предмет.   </w:t>
      </w:r>
      <w:r w:rsidRPr="004D44DF">
        <w:rPr>
          <w:color w:val="000000"/>
          <w:sz w:val="18"/>
          <w:szCs w:val="20"/>
        </w:rPr>
        <w:t xml:space="preserve">                                                                                                                                      </w:t>
      </w:r>
      <w:r w:rsidRPr="004D44DF">
        <w:rPr>
          <w:color w:val="000000"/>
          <w:szCs w:val="27"/>
        </w:rPr>
        <w:t>14.  Иногда мне кажется, что я не смогу усвоить весь учебный материал.</w:t>
      </w:r>
      <w:r w:rsidRPr="004D44DF">
        <w:rPr>
          <w:color w:val="000000"/>
          <w:sz w:val="18"/>
          <w:szCs w:val="20"/>
        </w:rPr>
        <w:t xml:space="preserve">                                                                                                  </w:t>
      </w:r>
      <w:r w:rsidRPr="004D44DF">
        <w:rPr>
          <w:color w:val="000000"/>
          <w:szCs w:val="27"/>
        </w:rPr>
        <w:t>15.  Мне больше нравятся письменные ответы, чем устные ответы у доски.</w:t>
      </w:r>
      <w:r w:rsidRPr="004D44DF">
        <w:rPr>
          <w:color w:val="000000"/>
          <w:sz w:val="18"/>
          <w:szCs w:val="20"/>
        </w:rPr>
        <w:t xml:space="preserve">                                                                                           </w:t>
      </w:r>
      <w:r w:rsidRPr="004D44DF">
        <w:rPr>
          <w:color w:val="000000"/>
          <w:szCs w:val="27"/>
        </w:rPr>
        <w:t>16.  Меня тревожат возможные неудачи в учебе.</w:t>
      </w:r>
      <w:r w:rsidRPr="004D44DF">
        <w:rPr>
          <w:color w:val="000000"/>
          <w:sz w:val="18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4D44DF">
        <w:rPr>
          <w:color w:val="000000"/>
          <w:szCs w:val="27"/>
        </w:rPr>
        <w:t>17.  Когда я волнуюсь, я краснею и заикаюсь.</w:t>
      </w:r>
      <w:r w:rsidRPr="004D44DF">
        <w:rPr>
          <w:color w:val="000000"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Pr="004D44DF">
        <w:rPr>
          <w:color w:val="000000"/>
          <w:szCs w:val="27"/>
        </w:rPr>
        <w:t>18.  Я часто ссорюсь с друзьями из-за пустяков и потом жалею об этом.</w:t>
      </w:r>
      <w:r w:rsidRPr="004D44DF">
        <w:rPr>
          <w:color w:val="000000"/>
          <w:sz w:val="18"/>
          <w:szCs w:val="20"/>
        </w:rPr>
        <w:t xml:space="preserve">                                                                                                          </w:t>
      </w:r>
      <w:r w:rsidRPr="004D44DF">
        <w:rPr>
          <w:color w:val="000000"/>
          <w:szCs w:val="27"/>
        </w:rPr>
        <w:t>19.  Психологический климат в классе влияет на мое состояние.</w:t>
      </w:r>
      <w:r w:rsidRPr="004D44DF">
        <w:rPr>
          <w:color w:val="000000"/>
          <w:sz w:val="18"/>
          <w:szCs w:val="20"/>
        </w:rPr>
        <w:t xml:space="preserve">                                                                                                                                     </w:t>
      </w:r>
      <w:r w:rsidRPr="004D44DF">
        <w:rPr>
          <w:color w:val="000000"/>
          <w:szCs w:val="27"/>
        </w:rPr>
        <w:t>20.  После спора или ссоры с друзьями  я долго не могу успокоиться.</w:t>
      </w:r>
    </w:p>
    <w:p w:rsidR="004D44DF" w:rsidRDefault="004D44DF" w:rsidP="004D44DF">
      <w:pPr>
        <w:pStyle w:val="a3"/>
        <w:shd w:val="clear" w:color="auto" w:fill="FFFFFF"/>
        <w:spacing w:line="120" w:lineRule="auto"/>
        <w:rPr>
          <w:color w:val="000000"/>
          <w:sz w:val="20"/>
          <w:szCs w:val="20"/>
        </w:rPr>
      </w:pPr>
    </w:p>
    <w:p w:rsidR="004D44DF" w:rsidRDefault="004D44DF" w:rsidP="004D44DF">
      <w:pPr>
        <w:pStyle w:val="a3"/>
        <w:shd w:val="clear" w:color="auto" w:fill="FFFFFF"/>
        <w:spacing w:line="120" w:lineRule="auto"/>
        <w:rPr>
          <w:color w:val="000000"/>
          <w:sz w:val="20"/>
          <w:szCs w:val="20"/>
        </w:rPr>
      </w:pPr>
    </w:p>
    <w:p w:rsidR="004D44DF" w:rsidRDefault="004D44DF" w:rsidP="004D44DF">
      <w:pPr>
        <w:pStyle w:val="a3"/>
        <w:shd w:val="clear" w:color="auto" w:fill="FFFFFF"/>
        <w:spacing w:line="120" w:lineRule="auto"/>
        <w:rPr>
          <w:color w:val="000000"/>
          <w:sz w:val="20"/>
          <w:szCs w:val="20"/>
        </w:rPr>
      </w:pPr>
    </w:p>
    <w:p w:rsidR="004D44DF" w:rsidRDefault="004D44DF" w:rsidP="004D44DF">
      <w:pPr>
        <w:pStyle w:val="a3"/>
        <w:shd w:val="clear" w:color="auto" w:fill="FFFFFF"/>
        <w:spacing w:line="120" w:lineRule="auto"/>
        <w:rPr>
          <w:color w:val="000000"/>
          <w:sz w:val="20"/>
          <w:szCs w:val="20"/>
        </w:rPr>
      </w:pPr>
    </w:p>
    <w:p w:rsidR="004D44DF" w:rsidRDefault="004D44DF" w:rsidP="004D44DF">
      <w:pPr>
        <w:pStyle w:val="a3"/>
        <w:shd w:val="clear" w:color="auto" w:fill="FFFFFF"/>
        <w:spacing w:line="120" w:lineRule="auto"/>
        <w:rPr>
          <w:color w:val="000000"/>
          <w:sz w:val="20"/>
          <w:szCs w:val="20"/>
        </w:rPr>
      </w:pPr>
    </w:p>
    <w:p w:rsidR="004D44DF" w:rsidRDefault="004D44DF" w:rsidP="004D44DF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Подсчитайте количество положительных ответов:</w:t>
      </w:r>
    </w:p>
    <w:p w:rsidR="004D44DF" w:rsidRDefault="004D44DF" w:rsidP="004D44DF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0-6 – низкий уровень тревожности</w:t>
      </w:r>
    </w:p>
    <w:p w:rsidR="004D44DF" w:rsidRDefault="004D44DF" w:rsidP="004D44DF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7-13 – средний уровень тревожности</w:t>
      </w:r>
    </w:p>
    <w:p w:rsidR="004D44DF" w:rsidRDefault="004D44DF" w:rsidP="004D44DF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14-20 – высокий уровень тревожности.</w:t>
      </w:r>
    </w:p>
    <w:p w:rsidR="004D44DF" w:rsidRDefault="004D44DF" w:rsidP="004D44DF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>
        <w:rPr>
          <w:color w:val="000000"/>
          <w:sz w:val="27"/>
          <w:szCs w:val="27"/>
        </w:rPr>
        <w:t>Чем меньше у вас положительных ответов, тем спокойней вы реагируете на события. Вас не слишком беспокоят ваши отношения с людьми и ваши успехи в школе. Этому может быть несколько объяснений.</w:t>
      </w:r>
    </w:p>
    <w:p w:rsidR="004D44DF" w:rsidRDefault="004D44DF" w:rsidP="004D44DF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Возможно, все в вашей жизни складывается так хорошо, что вас даже не беспокоят эти вопросы.</w:t>
      </w:r>
    </w:p>
    <w:p w:rsidR="004D44DF" w:rsidRDefault="004D44DF" w:rsidP="004D44DF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Второй вариант – природа наградила вас темпераментом, который позволяет невозмутимо воспринимать укусы и удары судьбы. Вам можно позавидовать. Главное, чтобы ваша эмоциональная броня не мешала вам общаться с людьми.</w:t>
      </w:r>
    </w:p>
    <w:p w:rsidR="004D44DF" w:rsidRDefault="004D44DF" w:rsidP="004D44DF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Чем ниже уровень тревожности, тем спокойней вы реагируете на события. Вас не слишком беспокоят ваши отношения с людьми и ваши успехи в школе. Этому может быть несколько объяснений.</w:t>
      </w:r>
    </w:p>
    <w:p w:rsidR="004D44DF" w:rsidRDefault="004D44DF" w:rsidP="004D44DF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Возможно, все в вашей жизни складывается так хорошо, что вас даже не беспокоят эти вопросы.</w:t>
      </w:r>
    </w:p>
    <w:p w:rsidR="004D44DF" w:rsidRDefault="004D44DF" w:rsidP="004D44DF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Второй вариант – природа наградила вас темпераментом, который позволяет невозмутимо воспринимать укусы и удары судьбы. Вам можно позавидовать. Главное, чтобы ваша эмоциональная броня не мешала вам общаться с людьми.</w:t>
      </w:r>
    </w:p>
    <w:p w:rsidR="004D44DF" w:rsidRDefault="004D44DF" w:rsidP="004D44DF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2C0517" w:rsidRDefault="002C0517"/>
    <w:sectPr w:rsidR="002C0517" w:rsidSect="002C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44DF"/>
    <w:rsid w:val="00243878"/>
    <w:rsid w:val="00283569"/>
    <w:rsid w:val="002C0517"/>
    <w:rsid w:val="004D44DF"/>
    <w:rsid w:val="009B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44DF"/>
    <w:rPr>
      <w:b/>
      <w:bCs/>
    </w:rPr>
  </w:style>
  <w:style w:type="character" w:styleId="a5">
    <w:name w:val="Hyperlink"/>
    <w:basedOn w:val="a0"/>
    <w:uiPriority w:val="99"/>
    <w:semiHidden/>
    <w:unhideWhenUsed/>
    <w:rsid w:val="004D44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1</cp:revision>
  <cp:lastPrinted>2020-11-04T17:05:00Z</cp:lastPrinted>
  <dcterms:created xsi:type="dcterms:W3CDTF">2020-11-04T16:54:00Z</dcterms:created>
  <dcterms:modified xsi:type="dcterms:W3CDTF">2020-11-04T17:05:00Z</dcterms:modified>
</cp:coreProperties>
</file>